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0C" w:rsidRPr="007913E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:rsidR="00BB120C" w:rsidRPr="00125EA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:rsidR="00BB120C" w:rsidRPr="00125EA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BB120C" w:rsidRDefault="00BB120C" w:rsidP="00BB120C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CC652A" w:rsidP="005A651C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 w:rsidR="00326E8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CA4180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14.04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 w:rsidR="007A1075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CA4180" w:rsidRPr="0043386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84</w:t>
      </w:r>
      <w:r w:rsidR="007A107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240B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B4519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>головного спеціаліста відділу організаційного забезпечення управління організаційно-господарського забезпечення</w:t>
      </w:r>
    </w:p>
    <w:p w:rsidR="0075763F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B45195" w:rsidRPr="00125EA1" w:rsidRDefault="00B4519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421121" w:rsidRPr="00125EA1" w:rsidTr="0064374C">
        <w:trPr>
          <w:trHeight w:val="3984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026E6D">
            <w:pPr>
              <w:pStyle w:val="ac"/>
              <w:spacing w:before="0" w:beforeAutospacing="0" w:after="0" w:afterAutospacing="0"/>
              <w:jc w:val="both"/>
            </w:pPr>
            <w:r>
              <w:t>Забезпечує єдиний порядок документування та роботи з документами в Головному управлінні.</w:t>
            </w:r>
          </w:p>
          <w:p w:rsidR="00421121" w:rsidRDefault="00421121" w:rsidP="00026E6D">
            <w:pPr>
              <w:pStyle w:val="ac"/>
              <w:spacing w:before="0" w:beforeAutospacing="0" w:after="0" w:afterAutospacing="0"/>
              <w:jc w:val="both"/>
            </w:pPr>
            <w:r>
              <w:t>Надає методичну та практичну допомогу структурним підрозділам Головного управління з питань організації роботи, організації діловодства та роботи з документами, здійснення контролю за виконанням документів.</w:t>
            </w:r>
          </w:p>
          <w:p w:rsidR="00421121" w:rsidRDefault="00421121" w:rsidP="00026E6D">
            <w:pPr>
              <w:pStyle w:val="ac"/>
              <w:spacing w:before="0" w:beforeAutospacing="0" w:after="0" w:afterAutospacing="0"/>
              <w:jc w:val="both"/>
            </w:pPr>
            <w:r w:rsidRPr="00AE632C">
              <w:t>Проводить аналіз стану інформаційного забезпечення працівників Головного управління Держпродспоживслужби в Рівненській області та вносить пропозиції щодо вдосконалення форм і методів роботи в частині інформаційного забезпечення діяльності.</w:t>
            </w:r>
          </w:p>
          <w:p w:rsidR="00421121" w:rsidRDefault="00421121" w:rsidP="00026E6D">
            <w:pPr>
              <w:pStyle w:val="ac"/>
              <w:spacing w:before="0" w:beforeAutospacing="0" w:after="0" w:afterAutospacing="0"/>
              <w:jc w:val="both"/>
            </w:pPr>
            <w:r w:rsidRPr="00D42AB2">
              <w:t>Аналізує існуючі методи і засоби, що застосовуються для контролю і захисту інформації, і розробляє пропозиції по їх удосконаленню і підвищенню ефективності цього захисту.</w:t>
            </w:r>
          </w:p>
          <w:p w:rsidR="00421121" w:rsidRDefault="00421121" w:rsidP="00026E6D">
            <w:pPr>
              <w:pStyle w:val="ac"/>
              <w:spacing w:before="0" w:beforeAutospacing="0" w:after="0" w:afterAutospacing="0"/>
              <w:jc w:val="both"/>
            </w:pPr>
            <w:r>
              <w:t>Бере участь у забезпеченні державної політики у сфері цифрового розвитку, запроваджує цифрові технології в Головному управлінні Держпродспоживслужби в Рівненській області.</w:t>
            </w:r>
          </w:p>
          <w:p w:rsidR="00421121" w:rsidRDefault="00421121" w:rsidP="00026E6D">
            <w:pPr>
              <w:pStyle w:val="ac"/>
              <w:spacing w:before="0" w:beforeAutospacing="0" w:after="0" w:afterAutospacing="0"/>
              <w:jc w:val="both"/>
            </w:pPr>
            <w:r>
              <w:t xml:space="preserve">Забезпечує організацію роботи з адміністрування локальної комп’ютерної мережі та електронних скриньок структурних підрозділів Головного управління Держпродспоживслужби в Рівненській області, системи електронного документообігу, доступу до мережі </w:t>
            </w:r>
            <w:r>
              <w:rPr>
                <w:lang w:val="en-US"/>
              </w:rPr>
              <w:t>Internet</w:t>
            </w:r>
            <w:r w:rsidRPr="00BB120C">
              <w:t xml:space="preserve"> </w:t>
            </w:r>
            <w:r>
              <w:t>та захисту інформації в Головному управлінні.</w:t>
            </w:r>
          </w:p>
          <w:p w:rsidR="00421121" w:rsidRPr="00F5325A" w:rsidRDefault="00421121" w:rsidP="00026E6D">
            <w:pPr>
              <w:pStyle w:val="ac"/>
              <w:spacing w:before="0" w:beforeAutospacing="0" w:after="0" w:afterAutospacing="0"/>
              <w:jc w:val="both"/>
            </w:pPr>
            <w:r w:rsidRPr="00D42AB2">
              <w:t>Виконує роботи, пов'язані з забезпеченням комплексного захисту інформації на основі розроблених програм і методик.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посадовий оклад – 5500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:rsidR="00421121" w:rsidRPr="008C1CB2" w:rsidRDefault="00421121" w:rsidP="005A65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lastRenderedPageBreak/>
              <w:t>25 березня 2016 року № 246 (зі змінами)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  згідно з додатком 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Закону.</w:t>
            </w:r>
          </w:p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421121" w:rsidRPr="000856A8" w:rsidRDefault="002313F6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силанням https://career.gov.ua.</w:t>
            </w:r>
          </w:p>
          <w:p w:rsidR="00421121" w:rsidRPr="006F5D76" w:rsidRDefault="00421121" w:rsidP="00C3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00 хв.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21.04</w:t>
            </w:r>
            <w:r w:rsidRPr="00083D1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421121" w:rsidRPr="00125EA1" w:rsidTr="00C843A2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26 квітня 2021 року 10 год. 00 хв.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421121" w:rsidRPr="005F4604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Pr="005F4604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421121" w:rsidRPr="00125EA1" w:rsidRDefault="00421121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Pr="00846B63" w:rsidRDefault="00421121" w:rsidP="005A651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8" w:history="1">
              <w:r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421121" w:rsidRPr="00125EA1" w:rsidRDefault="00421121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421121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421121" w:rsidRPr="00125EA1" w:rsidRDefault="00421121" w:rsidP="003E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  <w:bookmarkStart w:id="1" w:name="_GoBack"/>
            <w:bookmarkEnd w:id="1"/>
          </w:p>
        </w:tc>
      </w:tr>
      <w:tr w:rsidR="00421121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421121" w:rsidRPr="00007EC1" w:rsidRDefault="00421121" w:rsidP="0000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</w:p>
        </w:tc>
      </w:tr>
      <w:tr w:rsidR="00421121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421121" w:rsidRPr="005C7BEB" w:rsidRDefault="00421121" w:rsidP="00026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421121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421121" w:rsidRPr="00125EA1" w:rsidRDefault="00421121" w:rsidP="00026E6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421121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421121" w:rsidRPr="00125EA1" w:rsidRDefault="00421121" w:rsidP="0000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421121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6E4781" w:rsidRDefault="00421121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421121" w:rsidRPr="006E478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421121" w:rsidRPr="00125EA1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421121" w:rsidRDefault="00421121" w:rsidP="0002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421121" w:rsidRPr="00125EA1" w:rsidTr="00DB2D96">
        <w:trPr>
          <w:trHeight w:val="1265"/>
        </w:trPr>
        <w:tc>
          <w:tcPr>
            <w:tcW w:w="424" w:type="dxa"/>
            <w:shd w:val="clear" w:color="auto" w:fill="auto"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4" w:type="dxa"/>
            <w:shd w:val="clear" w:color="auto" w:fill="auto"/>
          </w:tcPr>
          <w:p w:rsidR="00421121" w:rsidRDefault="00421121" w:rsidP="0002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самоосвіти;</w:t>
            </w:r>
          </w:p>
        </w:tc>
      </w:tr>
      <w:tr w:rsidR="00007EC1" w:rsidRPr="00125EA1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:rsidR="00007EC1" w:rsidRPr="00125EA1" w:rsidRDefault="00007EC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07EC1" w:rsidRDefault="00007EC1" w:rsidP="00007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5" w:type="dxa"/>
            <w:shd w:val="clear" w:color="auto" w:fill="auto"/>
          </w:tcPr>
          <w:p w:rsidR="00007EC1" w:rsidRDefault="00007EC1" w:rsidP="00007E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 своїх посадових обов'язків;</w:t>
            </w:r>
          </w:p>
          <w:p w:rsidR="00007EC1" w:rsidRDefault="00007EC1" w:rsidP="00007E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вміння використовувати сервіси інтернету для ефективного пошуку  потрібної інформації; вміння перевіряти надійність джерел і достовірність  даних та інформації у цифровому середовищі;  </w:t>
            </w:r>
          </w:p>
          <w:p w:rsidR="00007EC1" w:rsidRDefault="00007EC1" w:rsidP="00007E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007EC1" w:rsidRDefault="00007EC1" w:rsidP="00007E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007EC1" w:rsidRDefault="00007EC1" w:rsidP="00007E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 спільного редагування документів, вміти користуватись кваліфікованим електронним підписом (КЕП);</w:t>
            </w:r>
          </w:p>
          <w:p w:rsidR="00007EC1" w:rsidRDefault="00007EC1" w:rsidP="00007E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007EC1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007EC1" w:rsidRDefault="00007EC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007EC1" w:rsidRPr="00DB2D96" w:rsidRDefault="00007EC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007EC1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007EC1" w:rsidRPr="002D1F33" w:rsidRDefault="00007EC1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007EC1" w:rsidRPr="002D1F33" w:rsidRDefault="00007EC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007EC1" w:rsidRPr="00125EA1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:rsidR="00007EC1" w:rsidRPr="00125EA1" w:rsidRDefault="00007EC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007EC1" w:rsidRPr="002D1F33" w:rsidRDefault="00007EC1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007EC1" w:rsidRPr="002D1F33" w:rsidRDefault="00007EC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007EC1" w:rsidRPr="002D1F33" w:rsidRDefault="00007EC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007EC1" w:rsidRPr="002D1F33" w:rsidRDefault="00007EC1" w:rsidP="005A651C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007EC1" w:rsidRDefault="00007EC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007EC1" w:rsidRPr="002D1F33" w:rsidRDefault="00007EC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007EC1" w:rsidRPr="00125EA1" w:rsidTr="00B45195">
        <w:tc>
          <w:tcPr>
            <w:tcW w:w="424" w:type="dxa"/>
            <w:shd w:val="clear" w:color="auto" w:fill="auto"/>
            <w:hideMark/>
          </w:tcPr>
          <w:p w:rsidR="00007EC1" w:rsidRPr="00125EA1" w:rsidRDefault="00007EC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007EC1" w:rsidRPr="002D1F33" w:rsidRDefault="00007EC1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007EC1" w:rsidRPr="00BF075A" w:rsidRDefault="00007EC1" w:rsidP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Знання: </w:t>
            </w:r>
          </w:p>
          <w:p w:rsidR="00007EC1" w:rsidRPr="002313F6" w:rsidRDefault="00007EC1" w:rsidP="00231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13F6"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«Про інформацію»; </w:t>
            </w:r>
          </w:p>
          <w:p w:rsidR="00007EC1" w:rsidRDefault="00007EC1" w:rsidP="00231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13F6">
              <w:rPr>
                <w:rFonts w:ascii="Times New Roman" w:hAnsi="Times New Roman" w:cs="Times New Roman"/>
                <w:sz w:val="24"/>
                <w:szCs w:val="24"/>
              </w:rPr>
              <w:t>Закону України «Про захист інформації в інформаційно-телекомунікаційних системах»;</w:t>
            </w:r>
          </w:p>
          <w:p w:rsidR="00007EC1" w:rsidRPr="002313F6" w:rsidRDefault="00007EC1" w:rsidP="00231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 Condensed Light" w:hAnsi="Roboto Condensed Light" w:cs="Roboto Condensed Light"/>
                <w:sz w:val="24"/>
                <w:szCs w:val="24"/>
              </w:rPr>
              <w:t>Закону України «Про електронні документи та електронний документообіг»;</w:t>
            </w:r>
          </w:p>
          <w:p w:rsidR="00007EC1" w:rsidRPr="002D1F33" w:rsidRDefault="00007EC1" w:rsidP="00C72C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- Положення про Головне управління Держпродспоживслужби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Рівненській області 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3E575B" w:rsidRPr="003E575B" w:rsidTr="00B45195">
        <w:tc>
          <w:tcPr>
            <w:tcW w:w="424" w:type="dxa"/>
            <w:shd w:val="clear" w:color="auto" w:fill="auto"/>
          </w:tcPr>
          <w:p w:rsidR="003E575B" w:rsidRPr="003E575B" w:rsidRDefault="003E575B" w:rsidP="003E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3E575B" w:rsidRPr="003E575B" w:rsidRDefault="003E575B" w:rsidP="003E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 системи захисту інформації</w:t>
            </w:r>
          </w:p>
        </w:tc>
        <w:tc>
          <w:tcPr>
            <w:tcW w:w="6945" w:type="dxa"/>
            <w:shd w:val="clear" w:color="auto" w:fill="auto"/>
          </w:tcPr>
          <w:p w:rsidR="003E575B" w:rsidRPr="003E575B" w:rsidRDefault="003E575B" w:rsidP="003E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0" w:line="240" w:lineRule="auto"/>
              <w:ind w:left="135" w:right="125" w:hanging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кладові політики інформаційної безпеки; </w:t>
            </w:r>
          </w:p>
          <w:p w:rsidR="003E575B" w:rsidRPr="003E575B" w:rsidRDefault="003E575B" w:rsidP="003E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0" w:line="240" w:lineRule="auto"/>
              <w:ind w:right="125" w:hanging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57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абезпечення функціонува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ння комплексної системи захисту інформації. В</w:t>
            </w:r>
            <w:r w:rsidRPr="00D84D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ільне володіння ПК</w:t>
            </w:r>
          </w:p>
        </w:tc>
      </w:tr>
    </w:tbl>
    <w:p w:rsidR="0075763F" w:rsidRPr="00125EA1" w:rsidRDefault="0075763F" w:rsidP="005A651C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EB" w:rsidRDefault="001408EB">
      <w:pPr>
        <w:spacing w:after="0" w:line="240" w:lineRule="auto"/>
      </w:pPr>
      <w:r>
        <w:separator/>
      </w:r>
    </w:p>
  </w:endnote>
  <w:endnote w:type="continuationSeparator" w:id="0">
    <w:p w:rsidR="001408EB" w:rsidRDefault="0014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 Condensed Light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EB" w:rsidRDefault="001408EB">
      <w:pPr>
        <w:spacing w:after="0" w:line="240" w:lineRule="auto"/>
      </w:pPr>
      <w:r>
        <w:separator/>
      </w:r>
    </w:p>
  </w:footnote>
  <w:footnote w:type="continuationSeparator" w:id="0">
    <w:p w:rsidR="001408EB" w:rsidRDefault="0014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604" w:rsidRDefault="005F46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</w:p>
  <w:p w:rsidR="005F4604" w:rsidRPr="00F151A5" w:rsidRDefault="005F4604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07EC1"/>
    <w:rsid w:val="00012028"/>
    <w:rsid w:val="0002504F"/>
    <w:rsid w:val="00027559"/>
    <w:rsid w:val="00034889"/>
    <w:rsid w:val="00050DB4"/>
    <w:rsid w:val="00057099"/>
    <w:rsid w:val="00083D1C"/>
    <w:rsid w:val="000856A8"/>
    <w:rsid w:val="000A1008"/>
    <w:rsid w:val="000A7D60"/>
    <w:rsid w:val="000B4782"/>
    <w:rsid w:val="000C04ED"/>
    <w:rsid w:val="000E45AD"/>
    <w:rsid w:val="001029BA"/>
    <w:rsid w:val="001233A1"/>
    <w:rsid w:val="00125EA1"/>
    <w:rsid w:val="00133022"/>
    <w:rsid w:val="001352EF"/>
    <w:rsid w:val="001408EB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13F6"/>
    <w:rsid w:val="00233CDC"/>
    <w:rsid w:val="00240B62"/>
    <w:rsid w:val="00241A63"/>
    <w:rsid w:val="0026722F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804CE"/>
    <w:rsid w:val="00381FB2"/>
    <w:rsid w:val="00383AFE"/>
    <w:rsid w:val="00397490"/>
    <w:rsid w:val="003B4FB9"/>
    <w:rsid w:val="003D7C33"/>
    <w:rsid w:val="003E575B"/>
    <w:rsid w:val="003F4703"/>
    <w:rsid w:val="003F7B47"/>
    <w:rsid w:val="00421121"/>
    <w:rsid w:val="0043386C"/>
    <w:rsid w:val="0044154D"/>
    <w:rsid w:val="00450DF1"/>
    <w:rsid w:val="004968D2"/>
    <w:rsid w:val="004B42FE"/>
    <w:rsid w:val="004C30B0"/>
    <w:rsid w:val="004D22F1"/>
    <w:rsid w:val="004E0F1C"/>
    <w:rsid w:val="004E1C3D"/>
    <w:rsid w:val="004F46C1"/>
    <w:rsid w:val="004F682B"/>
    <w:rsid w:val="0050237C"/>
    <w:rsid w:val="00540AF6"/>
    <w:rsid w:val="00542139"/>
    <w:rsid w:val="00553183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C0FEF"/>
    <w:rsid w:val="006E4781"/>
    <w:rsid w:val="006E58B7"/>
    <w:rsid w:val="006F2699"/>
    <w:rsid w:val="006F5D76"/>
    <w:rsid w:val="0070232C"/>
    <w:rsid w:val="0075763F"/>
    <w:rsid w:val="00762404"/>
    <w:rsid w:val="00764AB3"/>
    <w:rsid w:val="00775710"/>
    <w:rsid w:val="007A1075"/>
    <w:rsid w:val="007B5B89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64BA"/>
    <w:rsid w:val="009010A9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D3682"/>
    <w:rsid w:val="009D7B90"/>
    <w:rsid w:val="009E2644"/>
    <w:rsid w:val="009F1F86"/>
    <w:rsid w:val="00A339DE"/>
    <w:rsid w:val="00A53B74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B120C"/>
    <w:rsid w:val="00BC064F"/>
    <w:rsid w:val="00BC2568"/>
    <w:rsid w:val="00BE4D82"/>
    <w:rsid w:val="00C22843"/>
    <w:rsid w:val="00C26CC2"/>
    <w:rsid w:val="00C305AD"/>
    <w:rsid w:val="00C410C6"/>
    <w:rsid w:val="00C57877"/>
    <w:rsid w:val="00C72CDD"/>
    <w:rsid w:val="00C8311A"/>
    <w:rsid w:val="00C86925"/>
    <w:rsid w:val="00CA364B"/>
    <w:rsid w:val="00CA4180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44F98"/>
    <w:rsid w:val="00D60701"/>
    <w:rsid w:val="00D61F15"/>
    <w:rsid w:val="00D84D6B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21D"/>
    <w:rsid w:val="00EE7F99"/>
    <w:rsid w:val="00EF06CD"/>
    <w:rsid w:val="00F1149D"/>
    <w:rsid w:val="00F1460F"/>
    <w:rsid w:val="00F32289"/>
    <w:rsid w:val="00F34A3E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4878</Words>
  <Characters>2782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6</cp:revision>
  <cp:lastPrinted>2021-03-23T10:25:00Z</cp:lastPrinted>
  <dcterms:created xsi:type="dcterms:W3CDTF">2021-04-13T13:42:00Z</dcterms:created>
  <dcterms:modified xsi:type="dcterms:W3CDTF">2021-04-14T08:23:00Z</dcterms:modified>
</cp:coreProperties>
</file>