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0D72DF" w:rsidRPr="000D72DF" w:rsidRDefault="000D72DF" w:rsidP="000D72DF">
      <w:pPr>
        <w:shd w:val="clear" w:color="auto" w:fill="FFFFFF"/>
        <w:spacing w:after="225" w:line="270" w:lineRule="atLeast"/>
        <w:jc w:val="center"/>
        <w:outlineLvl w:val="2"/>
        <w:rPr>
          <w:rFonts w:ascii="Times New Roman" w:eastAsia="Times New Roman" w:hAnsi="Times New Roman" w:cs="Times New Roman"/>
          <w:b/>
          <w:bCs/>
          <w:iCs/>
          <w:color w:val="000000"/>
          <w:sz w:val="28"/>
          <w:szCs w:val="28"/>
          <w:lang w:eastAsia="uk-UA"/>
        </w:rPr>
      </w:pPr>
      <w:r w:rsidRPr="000D72DF">
        <w:rPr>
          <w:rFonts w:ascii="Times New Roman" w:eastAsia="Times New Roman" w:hAnsi="Times New Roman" w:cs="Times New Roman"/>
          <w:b/>
          <w:bCs/>
          <w:iCs/>
          <w:color w:val="000000"/>
          <w:sz w:val="28"/>
          <w:szCs w:val="28"/>
          <w:lang w:eastAsia="uk-UA"/>
        </w:rPr>
        <w:t>ГОЛОВНЕ УПРАВЛІННЯ  ДЕРЖПРОДСПОЖИВСЛУЖБИ</w:t>
      </w:r>
    </w:p>
    <w:p w:rsidR="005D1766" w:rsidRDefault="000D72DF" w:rsidP="000D72DF">
      <w:pPr>
        <w:shd w:val="clear" w:color="auto" w:fill="FFFFFF"/>
        <w:spacing w:after="225" w:line="270" w:lineRule="atLeast"/>
        <w:jc w:val="center"/>
        <w:outlineLvl w:val="2"/>
        <w:rPr>
          <w:rFonts w:ascii="Times New Roman" w:eastAsia="Times New Roman" w:hAnsi="Times New Roman" w:cs="Times New Roman"/>
          <w:bCs/>
          <w:iCs/>
          <w:color w:val="000000"/>
          <w:sz w:val="28"/>
          <w:szCs w:val="28"/>
          <w:lang w:eastAsia="uk-UA"/>
        </w:rPr>
      </w:pPr>
      <w:r w:rsidRPr="000D72DF">
        <w:rPr>
          <w:rFonts w:ascii="Times New Roman" w:eastAsia="Times New Roman" w:hAnsi="Times New Roman" w:cs="Times New Roman"/>
          <w:b/>
          <w:bCs/>
          <w:iCs/>
          <w:color w:val="000000"/>
          <w:sz w:val="28"/>
          <w:szCs w:val="28"/>
          <w:lang w:eastAsia="uk-UA"/>
        </w:rPr>
        <w:t>В РІВНЕНСЬКІЙ ОБЛАСТІ</w:t>
      </w: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607B" w:rsidRPr="00CB5C0B" w:rsidRDefault="005D1766" w:rsidP="002E0BC5">
      <w:pPr>
        <w:shd w:val="clear" w:color="auto" w:fill="FFFFFF"/>
        <w:spacing w:after="0" w:line="480" w:lineRule="auto"/>
        <w:jc w:val="center"/>
        <w:outlineLvl w:val="2"/>
        <w:rPr>
          <w:rFonts w:ascii="Arial Black" w:eastAsia="Times New Roman" w:hAnsi="Arial Black" w:cs="Times New Roman"/>
          <w:bCs/>
          <w:iCs/>
          <w:color w:val="000000"/>
          <w:sz w:val="28"/>
          <w:szCs w:val="28"/>
          <w:lang w:eastAsia="uk-UA"/>
        </w:rPr>
      </w:pPr>
      <w:r w:rsidRPr="00CB5C0B">
        <w:rPr>
          <w:rFonts w:ascii="Arial Black" w:eastAsia="Times New Roman" w:hAnsi="Arial Black" w:cs="Times New Roman"/>
          <w:bCs/>
          <w:iCs/>
          <w:color w:val="000000"/>
          <w:sz w:val="28"/>
          <w:szCs w:val="28"/>
          <w:lang w:eastAsia="uk-UA"/>
        </w:rPr>
        <w:t xml:space="preserve">ПРО ОРГАНІЗАЦІЮ  РОБОТИ  </w:t>
      </w:r>
    </w:p>
    <w:p w:rsidR="005D607B" w:rsidRPr="00CB5C0B" w:rsidRDefault="002E0BC5" w:rsidP="002E0BC5">
      <w:pPr>
        <w:shd w:val="clear" w:color="auto" w:fill="FFFFFF"/>
        <w:spacing w:after="0" w:line="480" w:lineRule="auto"/>
        <w:jc w:val="center"/>
        <w:outlineLvl w:val="2"/>
        <w:rPr>
          <w:rFonts w:ascii="Arial Black" w:eastAsia="Times New Roman" w:hAnsi="Arial Black" w:cs="Times New Roman"/>
          <w:bCs/>
          <w:iCs/>
          <w:color w:val="000000"/>
          <w:sz w:val="28"/>
          <w:szCs w:val="28"/>
          <w:lang w:eastAsia="uk-UA"/>
        </w:rPr>
      </w:pPr>
      <w:r>
        <w:rPr>
          <w:rFonts w:ascii="Arial Black" w:eastAsia="Times New Roman" w:hAnsi="Arial Black" w:cs="Times New Roman"/>
          <w:bCs/>
          <w:iCs/>
          <w:color w:val="000000"/>
          <w:sz w:val="28"/>
          <w:szCs w:val="28"/>
          <w:lang w:eastAsia="uk-UA"/>
        </w:rPr>
        <w:t xml:space="preserve"> ЗАКЛАДІВ ДОШКІЛЬНОЇ ОСВІТИ </w:t>
      </w:r>
      <w:r w:rsidR="005D1766" w:rsidRPr="00CB5C0B">
        <w:rPr>
          <w:rFonts w:ascii="Arial Black" w:eastAsia="Times New Roman" w:hAnsi="Arial Black" w:cs="Times New Roman"/>
          <w:bCs/>
          <w:iCs/>
          <w:color w:val="000000"/>
          <w:sz w:val="28"/>
          <w:szCs w:val="28"/>
          <w:lang w:eastAsia="uk-UA"/>
        </w:rPr>
        <w:t xml:space="preserve"> ТА ГРУП З КОРОТКОТРИВАЛИМ </w:t>
      </w:r>
    </w:p>
    <w:p w:rsidR="005D1766" w:rsidRPr="00CB5C0B" w:rsidRDefault="005D1766" w:rsidP="002E0BC5">
      <w:pPr>
        <w:shd w:val="clear" w:color="auto" w:fill="FFFFFF"/>
        <w:spacing w:after="0" w:line="480" w:lineRule="auto"/>
        <w:jc w:val="center"/>
        <w:outlineLvl w:val="2"/>
        <w:rPr>
          <w:rFonts w:ascii="Arial Black" w:eastAsia="Times New Roman" w:hAnsi="Arial Black" w:cs="Times New Roman"/>
          <w:bCs/>
          <w:iCs/>
          <w:color w:val="000000"/>
          <w:sz w:val="28"/>
          <w:szCs w:val="28"/>
          <w:lang w:eastAsia="uk-UA"/>
        </w:rPr>
      </w:pPr>
      <w:r w:rsidRPr="00CB5C0B">
        <w:rPr>
          <w:rFonts w:ascii="Arial Black" w:eastAsia="Times New Roman" w:hAnsi="Arial Black" w:cs="Times New Roman"/>
          <w:bCs/>
          <w:iCs/>
          <w:color w:val="000000"/>
          <w:sz w:val="28"/>
          <w:szCs w:val="28"/>
          <w:lang w:eastAsia="uk-UA"/>
        </w:rPr>
        <w:t>ПЕРЕБУВАННЯМ</w:t>
      </w:r>
      <w:r w:rsidR="005D607B" w:rsidRPr="00CB5C0B">
        <w:rPr>
          <w:rFonts w:ascii="Arial Black" w:eastAsia="Times New Roman" w:hAnsi="Arial Black" w:cs="Times New Roman"/>
          <w:bCs/>
          <w:iCs/>
          <w:color w:val="000000"/>
          <w:sz w:val="28"/>
          <w:szCs w:val="28"/>
          <w:lang w:eastAsia="uk-UA"/>
        </w:rPr>
        <w:t xml:space="preserve"> ДІТЕЙ (ДО 4 ГОДИН)</w:t>
      </w:r>
    </w:p>
    <w:p w:rsidR="005D1766" w:rsidRDefault="005D1766" w:rsidP="002E0BC5">
      <w:pPr>
        <w:shd w:val="clear" w:color="auto" w:fill="FFFFFF"/>
        <w:spacing w:after="0" w:line="480" w:lineRule="auto"/>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bookmarkStart w:id="0" w:name="_GoBack"/>
      <w:bookmarkEnd w:id="0"/>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5D1766" w:rsidRDefault="005D1766"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p>
    <w:p w:rsidR="00D52E2D" w:rsidRDefault="000D72DF" w:rsidP="005D1766">
      <w:pPr>
        <w:shd w:val="clear" w:color="auto" w:fill="FFFFFF"/>
        <w:spacing w:after="225" w:line="270" w:lineRule="atLeast"/>
        <w:outlineLvl w:val="2"/>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ab/>
      </w:r>
      <w:r>
        <w:rPr>
          <w:rFonts w:ascii="Times New Roman" w:eastAsia="Times New Roman" w:hAnsi="Times New Roman" w:cs="Times New Roman"/>
          <w:bCs/>
          <w:iCs/>
          <w:color w:val="000000"/>
          <w:sz w:val="28"/>
          <w:szCs w:val="28"/>
          <w:lang w:eastAsia="uk-UA"/>
        </w:rPr>
        <w:tab/>
      </w:r>
      <w:r>
        <w:rPr>
          <w:rFonts w:ascii="Times New Roman" w:eastAsia="Times New Roman" w:hAnsi="Times New Roman" w:cs="Times New Roman"/>
          <w:bCs/>
          <w:iCs/>
          <w:color w:val="000000"/>
          <w:sz w:val="28"/>
          <w:szCs w:val="28"/>
          <w:lang w:eastAsia="uk-UA"/>
        </w:rPr>
        <w:tab/>
      </w:r>
      <w:r>
        <w:rPr>
          <w:rFonts w:ascii="Times New Roman" w:eastAsia="Times New Roman" w:hAnsi="Times New Roman" w:cs="Times New Roman"/>
          <w:bCs/>
          <w:iCs/>
          <w:color w:val="000000"/>
          <w:sz w:val="28"/>
          <w:szCs w:val="28"/>
          <w:lang w:eastAsia="uk-UA"/>
        </w:rPr>
        <w:tab/>
      </w:r>
      <w:r>
        <w:rPr>
          <w:rFonts w:ascii="Times New Roman" w:eastAsia="Times New Roman" w:hAnsi="Times New Roman" w:cs="Times New Roman"/>
          <w:bCs/>
          <w:iCs/>
          <w:color w:val="000000"/>
          <w:sz w:val="28"/>
          <w:szCs w:val="28"/>
          <w:lang w:eastAsia="uk-UA"/>
        </w:rPr>
        <w:tab/>
      </w:r>
      <w:r>
        <w:rPr>
          <w:rFonts w:ascii="Times New Roman" w:eastAsia="Times New Roman" w:hAnsi="Times New Roman" w:cs="Times New Roman"/>
          <w:bCs/>
          <w:iCs/>
          <w:color w:val="000000"/>
          <w:sz w:val="28"/>
          <w:szCs w:val="28"/>
          <w:lang w:eastAsia="uk-UA"/>
        </w:rPr>
        <w:tab/>
        <w:t>20</w:t>
      </w:r>
      <w:r w:rsidR="00330D89">
        <w:rPr>
          <w:rFonts w:ascii="Times New Roman" w:eastAsia="Times New Roman" w:hAnsi="Times New Roman" w:cs="Times New Roman"/>
          <w:bCs/>
          <w:iCs/>
          <w:color w:val="000000"/>
          <w:sz w:val="28"/>
          <w:szCs w:val="28"/>
          <w:lang w:eastAsia="uk-UA"/>
        </w:rPr>
        <w:t>20</w:t>
      </w:r>
    </w:p>
    <w:p w:rsidR="00330D89" w:rsidRDefault="00330D89" w:rsidP="005D1766">
      <w:pPr>
        <w:shd w:val="clear" w:color="auto" w:fill="FFFFFF"/>
        <w:spacing w:after="225" w:line="270" w:lineRule="atLeast"/>
        <w:outlineLvl w:val="2"/>
        <w:rPr>
          <w:rFonts w:ascii="Times New Roman" w:eastAsia="Times New Roman" w:hAnsi="Times New Roman" w:cs="Times New Roman"/>
          <w:b/>
          <w:bCs/>
          <w:i/>
          <w:iCs/>
          <w:color w:val="000000"/>
          <w:sz w:val="28"/>
          <w:szCs w:val="28"/>
          <w:lang w:eastAsia="uk-UA"/>
        </w:rPr>
      </w:pPr>
    </w:p>
    <w:p w:rsidR="005D1766" w:rsidRPr="00E438F2" w:rsidRDefault="00CB5C0B" w:rsidP="005D1766">
      <w:pPr>
        <w:shd w:val="clear" w:color="auto" w:fill="FFFFFF"/>
        <w:spacing w:after="225" w:line="270" w:lineRule="atLeast"/>
        <w:outlineLvl w:val="2"/>
        <w:rPr>
          <w:rFonts w:ascii="Times New Roman" w:eastAsia="Times New Roman" w:hAnsi="Times New Roman" w:cs="Times New Roman"/>
          <w:b/>
          <w:bCs/>
          <w:i/>
          <w:iCs/>
          <w:color w:val="000000"/>
          <w:sz w:val="28"/>
          <w:szCs w:val="28"/>
          <w:lang w:eastAsia="uk-UA"/>
        </w:rPr>
      </w:pPr>
      <w:r w:rsidRPr="00E438F2">
        <w:rPr>
          <w:rFonts w:ascii="Times New Roman" w:eastAsia="Times New Roman" w:hAnsi="Times New Roman" w:cs="Times New Roman"/>
          <w:b/>
          <w:bCs/>
          <w:i/>
          <w:iCs/>
          <w:color w:val="000000"/>
          <w:sz w:val="28"/>
          <w:szCs w:val="28"/>
          <w:lang w:eastAsia="uk-UA"/>
        </w:rPr>
        <w:t>Н</w:t>
      </w:r>
      <w:r w:rsidR="005D1766" w:rsidRPr="00E438F2">
        <w:rPr>
          <w:rFonts w:ascii="Times New Roman" w:eastAsia="Times New Roman" w:hAnsi="Times New Roman" w:cs="Times New Roman"/>
          <w:b/>
          <w:bCs/>
          <w:i/>
          <w:iCs/>
          <w:color w:val="000000"/>
          <w:sz w:val="28"/>
          <w:szCs w:val="28"/>
          <w:lang w:eastAsia="uk-UA"/>
        </w:rPr>
        <w:t>ормативні документи:</w:t>
      </w:r>
    </w:p>
    <w:p w:rsidR="005D1766" w:rsidRPr="00E438F2" w:rsidRDefault="005D1766" w:rsidP="00E438F2">
      <w:pPr>
        <w:pStyle w:val="a3"/>
        <w:shd w:val="clear" w:color="auto" w:fill="FFFFFF"/>
        <w:spacing w:after="0" w:line="240" w:lineRule="auto"/>
        <w:ind w:left="0" w:firstLine="708"/>
        <w:jc w:val="both"/>
        <w:outlineLvl w:val="2"/>
        <w:rPr>
          <w:rFonts w:ascii="Times New Roman" w:eastAsia="Times New Roman" w:hAnsi="Times New Roman" w:cs="Times New Roman"/>
          <w:bCs/>
          <w:iCs/>
          <w:color w:val="000000"/>
          <w:sz w:val="28"/>
          <w:szCs w:val="28"/>
          <w:lang w:eastAsia="uk-UA"/>
        </w:rPr>
      </w:pPr>
      <w:r w:rsidRPr="00E438F2">
        <w:rPr>
          <w:rFonts w:ascii="Times New Roman" w:eastAsia="Times New Roman" w:hAnsi="Times New Roman" w:cs="Times New Roman"/>
          <w:bCs/>
          <w:iCs/>
          <w:color w:val="000000"/>
          <w:sz w:val="28"/>
          <w:szCs w:val="28"/>
          <w:lang w:eastAsia="uk-UA"/>
        </w:rPr>
        <w:t xml:space="preserve">1. Закон України «Про дошкільну освіту» від 11.07.2001 </w:t>
      </w:r>
      <w:r w:rsidR="00BD25C8" w:rsidRPr="00E438F2">
        <w:rPr>
          <w:rFonts w:ascii="Times New Roman" w:eastAsia="Times New Roman" w:hAnsi="Times New Roman" w:cs="Times New Roman"/>
          <w:bCs/>
          <w:iCs/>
          <w:color w:val="000000"/>
          <w:sz w:val="28"/>
          <w:szCs w:val="28"/>
          <w:lang w:eastAsia="uk-UA"/>
        </w:rPr>
        <w:t>№2628-ІІІ</w:t>
      </w:r>
      <w:r w:rsidRPr="00E438F2">
        <w:rPr>
          <w:rFonts w:ascii="Times New Roman" w:eastAsia="Times New Roman" w:hAnsi="Times New Roman" w:cs="Times New Roman"/>
          <w:bCs/>
          <w:iCs/>
          <w:color w:val="000000"/>
          <w:sz w:val="28"/>
          <w:szCs w:val="28"/>
          <w:lang w:eastAsia="uk-UA"/>
        </w:rPr>
        <w:t xml:space="preserve">. </w:t>
      </w:r>
    </w:p>
    <w:p w:rsidR="005D1766" w:rsidRPr="00E438F2" w:rsidRDefault="005D1766" w:rsidP="00E438F2">
      <w:pPr>
        <w:pStyle w:val="a3"/>
        <w:shd w:val="clear" w:color="auto" w:fill="FFFFFF"/>
        <w:spacing w:after="0" w:line="240" w:lineRule="auto"/>
        <w:ind w:left="0" w:firstLine="708"/>
        <w:jc w:val="both"/>
        <w:outlineLvl w:val="2"/>
        <w:rPr>
          <w:rFonts w:ascii="Times New Roman" w:eastAsia="Times New Roman" w:hAnsi="Times New Roman" w:cs="Times New Roman"/>
          <w:bCs/>
          <w:iCs/>
          <w:color w:val="000000"/>
          <w:sz w:val="28"/>
          <w:szCs w:val="28"/>
          <w:lang w:eastAsia="uk-UA"/>
        </w:rPr>
      </w:pPr>
      <w:r w:rsidRPr="00E438F2">
        <w:rPr>
          <w:rFonts w:ascii="Times New Roman" w:eastAsia="Times New Roman" w:hAnsi="Times New Roman" w:cs="Times New Roman"/>
          <w:bCs/>
          <w:iCs/>
          <w:color w:val="000000"/>
          <w:sz w:val="28"/>
          <w:szCs w:val="28"/>
          <w:lang w:eastAsia="uk-UA"/>
        </w:rPr>
        <w:t>2. Закон України «Про забезпечення санітарного та епідемічного благополуччя населення»</w:t>
      </w:r>
      <w:r w:rsidR="00BD25C8">
        <w:rPr>
          <w:rFonts w:ascii="Times New Roman" w:eastAsia="Times New Roman" w:hAnsi="Times New Roman" w:cs="Times New Roman"/>
          <w:bCs/>
          <w:iCs/>
          <w:color w:val="000000"/>
          <w:sz w:val="28"/>
          <w:szCs w:val="28"/>
          <w:lang w:eastAsia="uk-UA"/>
        </w:rPr>
        <w:t xml:space="preserve"> </w:t>
      </w:r>
      <w:r w:rsidR="00BD25C8" w:rsidRPr="00E438F2">
        <w:rPr>
          <w:rFonts w:ascii="Times New Roman" w:eastAsia="Times New Roman" w:hAnsi="Times New Roman" w:cs="Times New Roman"/>
          <w:bCs/>
          <w:iCs/>
          <w:color w:val="000000"/>
          <w:sz w:val="28"/>
          <w:szCs w:val="28"/>
          <w:lang w:eastAsia="uk-UA"/>
        </w:rPr>
        <w:t>від 24.02.1994</w:t>
      </w:r>
      <w:r w:rsidR="00330D89">
        <w:rPr>
          <w:rFonts w:ascii="Times New Roman" w:eastAsia="Times New Roman" w:hAnsi="Times New Roman" w:cs="Times New Roman"/>
          <w:bCs/>
          <w:iCs/>
          <w:color w:val="000000"/>
          <w:sz w:val="28"/>
          <w:szCs w:val="28"/>
          <w:lang w:eastAsia="uk-UA"/>
        </w:rPr>
        <w:t xml:space="preserve"> </w:t>
      </w:r>
      <w:r w:rsidRPr="00E438F2">
        <w:rPr>
          <w:rFonts w:ascii="Times New Roman" w:eastAsia="Times New Roman" w:hAnsi="Times New Roman" w:cs="Times New Roman"/>
          <w:bCs/>
          <w:iCs/>
          <w:color w:val="000000"/>
          <w:sz w:val="28"/>
          <w:szCs w:val="28"/>
          <w:lang w:eastAsia="uk-UA"/>
        </w:rPr>
        <w:t xml:space="preserve"> №4004-ХІІ. </w:t>
      </w:r>
    </w:p>
    <w:p w:rsidR="00553F51" w:rsidRPr="00E438F2" w:rsidRDefault="00553F51" w:rsidP="00E438F2">
      <w:pPr>
        <w:pStyle w:val="a3"/>
        <w:shd w:val="clear" w:color="auto" w:fill="FFFFFF"/>
        <w:spacing w:after="0" w:line="240" w:lineRule="auto"/>
        <w:ind w:left="0" w:firstLine="708"/>
        <w:jc w:val="both"/>
        <w:outlineLvl w:val="2"/>
        <w:rPr>
          <w:rFonts w:ascii="Times New Roman" w:eastAsia="Times New Roman" w:hAnsi="Times New Roman" w:cs="Times New Roman"/>
          <w:bCs/>
          <w:iCs/>
          <w:color w:val="000000"/>
          <w:sz w:val="28"/>
          <w:szCs w:val="28"/>
          <w:lang w:eastAsia="uk-UA"/>
        </w:rPr>
      </w:pPr>
      <w:r w:rsidRPr="00E438F2">
        <w:rPr>
          <w:rFonts w:ascii="Times New Roman" w:eastAsia="Times New Roman" w:hAnsi="Times New Roman" w:cs="Times New Roman"/>
          <w:bCs/>
          <w:iCs/>
          <w:color w:val="000000"/>
          <w:sz w:val="28"/>
          <w:szCs w:val="28"/>
          <w:lang w:eastAsia="uk-UA"/>
        </w:rPr>
        <w:t xml:space="preserve">3. Закон України «Про захист населення від інфекційних хвороб»  від 06.04.2000 </w:t>
      </w:r>
      <w:r w:rsidR="00330D89">
        <w:rPr>
          <w:rFonts w:ascii="Times New Roman" w:eastAsia="Times New Roman" w:hAnsi="Times New Roman" w:cs="Times New Roman"/>
          <w:bCs/>
          <w:iCs/>
          <w:color w:val="000000"/>
          <w:sz w:val="28"/>
          <w:szCs w:val="28"/>
          <w:lang w:eastAsia="uk-UA"/>
        </w:rPr>
        <w:t xml:space="preserve"> </w:t>
      </w:r>
      <w:r w:rsidRPr="00E438F2">
        <w:rPr>
          <w:rFonts w:ascii="Times New Roman" w:eastAsia="Times New Roman" w:hAnsi="Times New Roman" w:cs="Times New Roman"/>
          <w:bCs/>
          <w:iCs/>
          <w:color w:val="000000"/>
          <w:sz w:val="28"/>
          <w:szCs w:val="28"/>
          <w:lang w:eastAsia="uk-UA"/>
        </w:rPr>
        <w:t>№1645 –ІІІ</w:t>
      </w:r>
      <w:r w:rsidR="007354AF" w:rsidRPr="00E438F2">
        <w:rPr>
          <w:rFonts w:ascii="Times New Roman" w:eastAsia="Times New Roman" w:hAnsi="Times New Roman" w:cs="Times New Roman"/>
          <w:bCs/>
          <w:iCs/>
          <w:color w:val="000000"/>
          <w:sz w:val="28"/>
          <w:szCs w:val="28"/>
          <w:lang w:eastAsia="uk-UA"/>
        </w:rPr>
        <w:t>.</w:t>
      </w:r>
    </w:p>
    <w:p w:rsidR="006672C8" w:rsidRDefault="00E438F2" w:rsidP="00E438F2">
      <w:pPr>
        <w:pStyle w:val="a3"/>
        <w:shd w:val="clear" w:color="auto" w:fill="FFFFFF"/>
        <w:spacing w:after="0" w:line="240" w:lineRule="auto"/>
        <w:ind w:left="0" w:firstLine="708"/>
        <w:jc w:val="both"/>
        <w:textAlignment w:val="baseline"/>
        <w:outlineLvl w:val="2"/>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4</w:t>
      </w:r>
      <w:r w:rsidR="005D1766" w:rsidRPr="00E438F2">
        <w:rPr>
          <w:rFonts w:ascii="Times New Roman" w:eastAsia="Times New Roman" w:hAnsi="Times New Roman" w:cs="Times New Roman"/>
          <w:bCs/>
          <w:iCs/>
          <w:color w:val="000000"/>
          <w:sz w:val="28"/>
          <w:szCs w:val="28"/>
          <w:lang w:eastAsia="uk-UA"/>
        </w:rPr>
        <w:t>.Постанова Кабінету міністрів України «Про  затвердження положення про дошкільний  навчальний заклад»  від 12.03.2003 №305.</w:t>
      </w:r>
    </w:p>
    <w:p w:rsidR="005D1766" w:rsidRPr="00E438F2" w:rsidRDefault="00CF7CA0" w:rsidP="00E438F2">
      <w:pPr>
        <w:pStyle w:val="a3"/>
        <w:shd w:val="clear" w:color="auto" w:fill="FFFFFF"/>
        <w:spacing w:after="0" w:line="240" w:lineRule="auto"/>
        <w:ind w:left="0" w:firstLine="708"/>
        <w:jc w:val="both"/>
        <w:textAlignment w:val="baseline"/>
        <w:outlineLvl w:val="2"/>
        <w:rPr>
          <w:rFonts w:ascii="Antiqua" w:eastAsia="Times New Roman" w:hAnsi="Antiqua" w:cs="Times New Roman"/>
          <w:b/>
          <w:bCs/>
          <w:color w:val="1D1D1B"/>
          <w:sz w:val="28"/>
          <w:szCs w:val="28"/>
          <w:lang w:eastAsia="uk-UA"/>
        </w:rPr>
      </w:pPr>
      <w:r w:rsidRPr="00CF7CA0">
        <w:rPr>
          <w:rFonts w:ascii="Times New Roman" w:hAnsi="Times New Roman" w:cs="Times New Roman"/>
          <w:sz w:val="28"/>
          <w:szCs w:val="28"/>
        </w:rPr>
        <w:t xml:space="preserve">5. </w:t>
      </w:r>
      <w:hyperlink r:id="rId9" w:anchor="n12" w:tgtFrame="_blank" w:history="1">
        <w:r w:rsidR="006672C8" w:rsidRPr="00CF7CA0">
          <w:rPr>
            <w:rFonts w:ascii="Times New Roman" w:hAnsi="Times New Roman" w:cs="Times New Roman"/>
            <w:sz w:val="28"/>
            <w:szCs w:val="28"/>
            <w:lang w:eastAsia="uk-UA"/>
          </w:rPr>
          <w:t>Поряд</w:t>
        </w:r>
        <w:r w:rsidRPr="00CF7CA0">
          <w:rPr>
            <w:rFonts w:ascii="Times New Roman" w:hAnsi="Times New Roman" w:cs="Times New Roman"/>
            <w:sz w:val="28"/>
            <w:szCs w:val="28"/>
            <w:lang w:eastAsia="uk-UA"/>
          </w:rPr>
          <w:t>о</w:t>
        </w:r>
        <w:r w:rsidR="006672C8" w:rsidRPr="00CF7CA0">
          <w:rPr>
            <w:rFonts w:ascii="Times New Roman" w:hAnsi="Times New Roman" w:cs="Times New Roman"/>
            <w:sz w:val="28"/>
            <w:szCs w:val="28"/>
            <w:lang w:eastAsia="uk-UA"/>
          </w:rPr>
          <w:t>к державної реєстрації (перереєстрації) дезінфекційних засобів</w:t>
        </w:r>
      </w:hyperlink>
      <w:r w:rsidR="006672C8" w:rsidRPr="00CF7CA0">
        <w:rPr>
          <w:rFonts w:ascii="Times New Roman" w:hAnsi="Times New Roman" w:cs="Times New Roman"/>
          <w:sz w:val="28"/>
          <w:szCs w:val="28"/>
          <w:lang w:eastAsia="uk-UA"/>
        </w:rPr>
        <w:t>, затверджен</w:t>
      </w:r>
      <w:r w:rsidR="00330D89">
        <w:rPr>
          <w:rFonts w:ascii="Times New Roman" w:hAnsi="Times New Roman" w:cs="Times New Roman"/>
          <w:sz w:val="28"/>
          <w:szCs w:val="28"/>
          <w:lang w:eastAsia="uk-UA"/>
        </w:rPr>
        <w:t>ий</w:t>
      </w:r>
      <w:r w:rsidR="006672C8" w:rsidRPr="00260093">
        <w:rPr>
          <w:rFonts w:ascii="Times New Roman" w:hAnsi="Times New Roman" w:cs="Times New Roman"/>
          <w:sz w:val="28"/>
          <w:szCs w:val="28"/>
          <w:lang w:eastAsia="uk-UA"/>
        </w:rPr>
        <w:t xml:space="preserve"> постановою Кабінету Міністрів України від 03</w:t>
      </w:r>
      <w:r w:rsidR="00330D89">
        <w:rPr>
          <w:rFonts w:ascii="Times New Roman" w:hAnsi="Times New Roman" w:cs="Times New Roman"/>
          <w:sz w:val="28"/>
          <w:szCs w:val="28"/>
          <w:lang w:eastAsia="uk-UA"/>
        </w:rPr>
        <w:t>.07.</w:t>
      </w:r>
      <w:r w:rsidR="006672C8" w:rsidRPr="00260093">
        <w:rPr>
          <w:rFonts w:ascii="Times New Roman" w:hAnsi="Times New Roman" w:cs="Times New Roman"/>
          <w:sz w:val="28"/>
          <w:szCs w:val="28"/>
          <w:lang w:eastAsia="uk-UA"/>
        </w:rPr>
        <w:t>2006  № 908.</w:t>
      </w:r>
      <w:r w:rsidR="005D1766" w:rsidRPr="00E438F2">
        <w:rPr>
          <w:rFonts w:ascii="Verdana" w:eastAsia="Times New Roman" w:hAnsi="Verdana" w:cs="Times New Roman"/>
          <w:color w:val="1D1D1B"/>
          <w:sz w:val="28"/>
          <w:szCs w:val="28"/>
          <w:bdr w:val="none" w:sz="0" w:space="0" w:color="auto" w:frame="1"/>
          <w:lang w:eastAsia="uk-UA"/>
        </w:rPr>
        <w:t xml:space="preserve"> </w:t>
      </w:r>
    </w:p>
    <w:p w:rsidR="005D1766" w:rsidRPr="00E438F2" w:rsidRDefault="00330D89" w:rsidP="00E438F2">
      <w:pPr>
        <w:pStyle w:val="a3"/>
        <w:shd w:val="clear" w:color="auto" w:fill="FFFFFF"/>
        <w:spacing w:after="0" w:line="240" w:lineRule="auto"/>
        <w:ind w:left="0" w:firstLine="708"/>
        <w:jc w:val="both"/>
        <w:outlineLvl w:val="2"/>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6</w:t>
      </w:r>
      <w:r w:rsidR="005D1766" w:rsidRPr="00E438F2">
        <w:rPr>
          <w:rFonts w:ascii="Times New Roman" w:eastAsia="Times New Roman" w:hAnsi="Times New Roman" w:cs="Times New Roman"/>
          <w:bCs/>
          <w:iCs/>
          <w:color w:val="000000"/>
          <w:sz w:val="28"/>
          <w:szCs w:val="28"/>
          <w:lang w:eastAsia="uk-UA"/>
        </w:rPr>
        <w:t xml:space="preserve">. ДБН В 2.2-4:2018 «Будинки і споруди. Заклади дошкільної освіти». </w:t>
      </w:r>
    </w:p>
    <w:p w:rsidR="000D72DF" w:rsidRPr="00E438F2" w:rsidRDefault="00330D89" w:rsidP="00E438F2">
      <w:pPr>
        <w:pStyle w:val="a3"/>
        <w:shd w:val="clear" w:color="auto" w:fill="FFFFFF"/>
        <w:spacing w:after="0" w:line="240" w:lineRule="auto"/>
        <w:ind w:left="0" w:firstLine="708"/>
        <w:jc w:val="both"/>
        <w:outlineLvl w:val="2"/>
        <w:rPr>
          <w:rFonts w:ascii="Times New Roman" w:hAnsi="Times New Roman" w:cs="Times New Roman"/>
          <w:sz w:val="28"/>
          <w:szCs w:val="28"/>
        </w:rPr>
      </w:pPr>
      <w:r>
        <w:rPr>
          <w:rFonts w:ascii="Times New Roman" w:eastAsia="Times New Roman" w:hAnsi="Times New Roman" w:cs="Times New Roman"/>
          <w:bCs/>
          <w:iCs/>
          <w:color w:val="000000"/>
          <w:sz w:val="28"/>
          <w:szCs w:val="28"/>
          <w:lang w:eastAsia="uk-UA"/>
        </w:rPr>
        <w:t>7</w:t>
      </w:r>
      <w:r w:rsidR="000D72DF" w:rsidRPr="00E438F2">
        <w:rPr>
          <w:rFonts w:ascii="Times New Roman" w:eastAsia="Times New Roman" w:hAnsi="Times New Roman" w:cs="Times New Roman"/>
          <w:bCs/>
          <w:iCs/>
          <w:color w:val="000000"/>
          <w:sz w:val="28"/>
          <w:szCs w:val="28"/>
          <w:lang w:eastAsia="uk-UA"/>
        </w:rPr>
        <w:t>.</w:t>
      </w:r>
      <w:r w:rsidR="00AD43A2" w:rsidRPr="00E438F2">
        <w:rPr>
          <w:rFonts w:ascii="Times New Roman" w:eastAsia="Times New Roman" w:hAnsi="Times New Roman" w:cs="Times New Roman"/>
          <w:bCs/>
          <w:iCs/>
          <w:color w:val="000000"/>
          <w:sz w:val="28"/>
          <w:szCs w:val="28"/>
          <w:lang w:eastAsia="uk-UA"/>
        </w:rPr>
        <w:t>Н</w:t>
      </w:r>
      <w:r w:rsidR="000D72DF" w:rsidRPr="00E438F2">
        <w:rPr>
          <w:rFonts w:ascii="Times New Roman" w:hAnsi="Times New Roman" w:cs="Times New Roman"/>
          <w:sz w:val="28"/>
          <w:szCs w:val="28"/>
          <w:shd w:val="clear" w:color="auto" w:fill="FFFFFF"/>
        </w:rPr>
        <w:t>аціональна стратегія  розвитку освіти в Україні на період до 2021 року, схвалена </w:t>
      </w:r>
      <w:r w:rsidR="000D72DF" w:rsidRPr="00E438F2">
        <w:rPr>
          <w:rFonts w:ascii="Times New Roman" w:hAnsi="Times New Roman" w:cs="Times New Roman"/>
          <w:sz w:val="28"/>
          <w:szCs w:val="28"/>
        </w:rPr>
        <w:t>Указом Президента України від 25</w:t>
      </w:r>
      <w:r>
        <w:rPr>
          <w:rFonts w:ascii="Times New Roman" w:hAnsi="Times New Roman" w:cs="Times New Roman"/>
          <w:sz w:val="28"/>
          <w:szCs w:val="28"/>
        </w:rPr>
        <w:t>.06.</w:t>
      </w:r>
      <w:r w:rsidR="000D72DF" w:rsidRPr="00E438F2">
        <w:rPr>
          <w:rFonts w:ascii="Times New Roman" w:hAnsi="Times New Roman" w:cs="Times New Roman"/>
          <w:sz w:val="28"/>
          <w:szCs w:val="28"/>
        </w:rPr>
        <w:t>2013</w:t>
      </w:r>
      <w:r>
        <w:rPr>
          <w:rFonts w:ascii="Times New Roman" w:hAnsi="Times New Roman" w:cs="Times New Roman"/>
          <w:sz w:val="28"/>
          <w:szCs w:val="28"/>
        </w:rPr>
        <w:t>№</w:t>
      </w:r>
      <w:r w:rsidR="000D72DF" w:rsidRPr="00E438F2">
        <w:rPr>
          <w:rFonts w:ascii="Times New Roman" w:hAnsi="Times New Roman" w:cs="Times New Roman"/>
          <w:sz w:val="28"/>
          <w:szCs w:val="28"/>
        </w:rPr>
        <w:t xml:space="preserve"> 344/2013.</w:t>
      </w:r>
    </w:p>
    <w:p w:rsidR="005D1766" w:rsidRPr="00E438F2" w:rsidRDefault="00330D89" w:rsidP="00E438F2">
      <w:pPr>
        <w:pStyle w:val="a3"/>
        <w:shd w:val="clear" w:color="auto" w:fill="FFFFFF"/>
        <w:spacing w:after="0" w:line="240" w:lineRule="auto"/>
        <w:ind w:left="0" w:firstLine="708"/>
        <w:jc w:val="both"/>
        <w:outlineLvl w:val="2"/>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8</w:t>
      </w:r>
      <w:r w:rsidR="005D1766" w:rsidRPr="00E438F2">
        <w:rPr>
          <w:rFonts w:ascii="Times New Roman" w:eastAsia="Times New Roman" w:hAnsi="Times New Roman" w:cs="Times New Roman"/>
          <w:bCs/>
          <w:iCs/>
          <w:color w:val="000000"/>
          <w:sz w:val="28"/>
          <w:szCs w:val="28"/>
          <w:lang w:eastAsia="uk-UA"/>
        </w:rPr>
        <w:t>.«Санітарний регламент для дошкільних навчальних закладів»</w:t>
      </w:r>
      <w:r>
        <w:rPr>
          <w:rFonts w:ascii="Times New Roman" w:eastAsia="Times New Roman" w:hAnsi="Times New Roman" w:cs="Times New Roman"/>
          <w:bCs/>
          <w:iCs/>
          <w:color w:val="000000"/>
          <w:sz w:val="28"/>
          <w:szCs w:val="28"/>
          <w:lang w:eastAsia="uk-UA"/>
        </w:rPr>
        <w:t>,</w:t>
      </w:r>
      <w:r w:rsidR="005D1766" w:rsidRPr="00E438F2">
        <w:rPr>
          <w:rFonts w:ascii="Times New Roman" w:eastAsia="Times New Roman" w:hAnsi="Times New Roman" w:cs="Times New Roman"/>
          <w:bCs/>
          <w:iCs/>
          <w:color w:val="000000"/>
          <w:sz w:val="28"/>
          <w:szCs w:val="28"/>
          <w:lang w:eastAsia="uk-UA"/>
        </w:rPr>
        <w:t xml:space="preserve"> затверджений наказом МОЗ України від 24.03.2016 №234.  </w:t>
      </w:r>
    </w:p>
    <w:p w:rsidR="005D1766" w:rsidRDefault="00330D89" w:rsidP="00E438F2">
      <w:pPr>
        <w:pStyle w:val="a3"/>
        <w:shd w:val="clear" w:color="auto" w:fill="FFFFFF"/>
        <w:spacing w:after="0" w:line="240" w:lineRule="auto"/>
        <w:ind w:left="0" w:firstLine="708"/>
        <w:jc w:val="both"/>
        <w:outlineLvl w:val="2"/>
        <w:rPr>
          <w:rStyle w:val="FontStyle"/>
          <w:rFonts w:ascii="Times New Roman" w:hAnsi="Times New Roman" w:cs="Times New Roman"/>
          <w:sz w:val="28"/>
          <w:szCs w:val="28"/>
        </w:rPr>
      </w:pPr>
      <w:r>
        <w:rPr>
          <w:rFonts w:ascii="Times New Roman" w:eastAsia="Times New Roman" w:hAnsi="Times New Roman" w:cs="Times New Roman"/>
          <w:bCs/>
          <w:iCs/>
          <w:color w:val="000000"/>
          <w:sz w:val="28"/>
          <w:szCs w:val="28"/>
          <w:lang w:eastAsia="uk-UA"/>
        </w:rPr>
        <w:t>9</w:t>
      </w:r>
      <w:r w:rsidR="005D1766" w:rsidRPr="00137694">
        <w:rPr>
          <w:rFonts w:ascii="Times New Roman" w:eastAsia="Times New Roman" w:hAnsi="Times New Roman" w:cs="Times New Roman"/>
          <w:bCs/>
          <w:iCs/>
          <w:color w:val="000000"/>
          <w:sz w:val="28"/>
          <w:szCs w:val="28"/>
          <w:lang w:eastAsia="uk-UA"/>
        </w:rPr>
        <w:t>. Наказ МОЗ України №280</w:t>
      </w:r>
      <w:r w:rsidR="00BD25C8" w:rsidRPr="00137694">
        <w:rPr>
          <w:rFonts w:ascii="Times New Roman" w:eastAsia="Times New Roman" w:hAnsi="Times New Roman" w:cs="Times New Roman"/>
          <w:bCs/>
          <w:iCs/>
          <w:color w:val="000000"/>
          <w:sz w:val="28"/>
          <w:szCs w:val="28"/>
          <w:lang w:eastAsia="uk-UA"/>
        </w:rPr>
        <w:t xml:space="preserve"> «</w:t>
      </w:r>
      <w:r w:rsidR="00137694" w:rsidRPr="00137694">
        <w:rPr>
          <w:rFonts w:ascii="Times New Roman" w:hAnsi="Times New Roman" w:cs="Times New Roman"/>
          <w:bCs/>
          <w:color w:val="000000"/>
          <w:sz w:val="28"/>
          <w:szCs w:val="28"/>
          <w:shd w:val="clear" w:color="auto" w:fill="FFFFFF"/>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sidR="00137694" w:rsidRPr="00137694">
        <w:rPr>
          <w:rStyle w:val="FontStyle"/>
          <w:rFonts w:ascii="Times New Roman" w:hAnsi="Times New Roman" w:cs="Times New Roman"/>
          <w:sz w:val="28"/>
          <w:szCs w:val="28"/>
        </w:rPr>
        <w:t>».</w:t>
      </w:r>
    </w:p>
    <w:p w:rsidR="00341A51" w:rsidRPr="00341A51" w:rsidRDefault="00341A51" w:rsidP="00341A51">
      <w:pPr>
        <w:pStyle w:val="a3"/>
        <w:shd w:val="clear" w:color="auto" w:fill="FFFFFF"/>
        <w:spacing w:after="0" w:line="240" w:lineRule="auto"/>
        <w:ind w:left="0" w:firstLine="708"/>
        <w:jc w:val="both"/>
        <w:outlineLvl w:val="2"/>
        <w:rPr>
          <w:rFonts w:ascii="Times New Roman" w:hAnsi="Times New Roman" w:cs="Times New Roman"/>
          <w:color w:val="2A2928"/>
          <w:sz w:val="28"/>
          <w:szCs w:val="28"/>
        </w:rPr>
      </w:pPr>
      <w:r w:rsidRPr="00341A51">
        <w:rPr>
          <w:rStyle w:val="FontStyle"/>
          <w:rFonts w:ascii="Times New Roman" w:hAnsi="Times New Roman" w:cs="Times New Roman"/>
          <w:sz w:val="28"/>
          <w:szCs w:val="28"/>
        </w:rPr>
        <w:t>10 Наказ МОЗ України від 21.02.2013 № 150 «</w:t>
      </w:r>
      <w:r w:rsidRPr="00341A51">
        <w:rPr>
          <w:rFonts w:ascii="Times New Roman" w:hAnsi="Times New Roman" w:cs="Times New Roman"/>
          <w:bCs/>
          <w:color w:val="2A2928"/>
          <w:sz w:val="28"/>
          <w:szCs w:val="28"/>
        </w:rPr>
        <w:t>Про внесення змін до наказу Міністерства охорони здоров'я України від 23 липня 2002 року N 280»</w:t>
      </w:r>
      <w:r>
        <w:rPr>
          <w:rFonts w:ascii="Times New Roman" w:hAnsi="Times New Roman" w:cs="Times New Roman"/>
          <w:bCs/>
          <w:color w:val="2A2928"/>
          <w:sz w:val="28"/>
          <w:szCs w:val="28"/>
        </w:rPr>
        <w:t xml:space="preserve">. </w:t>
      </w:r>
    </w:p>
    <w:p w:rsidR="00330D89" w:rsidRPr="00CB5C4A" w:rsidRDefault="00330D89" w:rsidP="00341A51">
      <w:pPr>
        <w:pStyle w:val="a3"/>
        <w:shd w:val="clear" w:color="auto" w:fill="FFFFFF"/>
        <w:spacing w:after="0" w:line="240" w:lineRule="auto"/>
        <w:ind w:left="0" w:firstLine="708"/>
        <w:jc w:val="both"/>
        <w:outlineLvl w:val="2"/>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iCs/>
          <w:color w:val="000000"/>
          <w:sz w:val="28"/>
          <w:szCs w:val="28"/>
          <w:lang w:eastAsia="uk-UA"/>
        </w:rPr>
        <w:t>11</w:t>
      </w:r>
      <w:r w:rsidR="000D72DF" w:rsidRPr="00E438F2">
        <w:rPr>
          <w:rFonts w:ascii="Times New Roman" w:eastAsia="Times New Roman" w:hAnsi="Times New Roman" w:cs="Times New Roman"/>
          <w:bCs/>
          <w:iCs/>
          <w:color w:val="000000"/>
          <w:sz w:val="28"/>
          <w:szCs w:val="28"/>
          <w:lang w:eastAsia="uk-UA"/>
        </w:rPr>
        <w:t>.</w:t>
      </w:r>
      <w:r>
        <w:rPr>
          <w:rFonts w:ascii="Times New Roman" w:eastAsia="Times New Roman" w:hAnsi="Times New Roman" w:cs="Times New Roman"/>
          <w:bCs/>
          <w:iCs/>
          <w:color w:val="000000"/>
          <w:sz w:val="28"/>
          <w:szCs w:val="28"/>
          <w:lang w:eastAsia="uk-UA"/>
        </w:rPr>
        <w:t xml:space="preserve"> </w:t>
      </w:r>
      <w:r w:rsidR="005D1766" w:rsidRPr="00E438F2">
        <w:rPr>
          <w:rFonts w:ascii="Times New Roman" w:eastAsia="Times New Roman" w:hAnsi="Times New Roman" w:cs="Times New Roman"/>
          <w:bCs/>
          <w:iCs/>
          <w:color w:val="000000"/>
          <w:sz w:val="28"/>
          <w:szCs w:val="28"/>
          <w:lang w:eastAsia="uk-UA"/>
        </w:rPr>
        <w:t>Лист М</w:t>
      </w:r>
      <w:r w:rsidR="005D607B" w:rsidRPr="00E438F2">
        <w:rPr>
          <w:rFonts w:ascii="Times New Roman" w:eastAsia="Times New Roman" w:hAnsi="Times New Roman" w:cs="Times New Roman"/>
          <w:bCs/>
          <w:iCs/>
          <w:color w:val="000000"/>
          <w:sz w:val="28"/>
          <w:szCs w:val="28"/>
          <w:lang w:eastAsia="uk-UA"/>
        </w:rPr>
        <w:t>іністерства освіти, науки, м</w:t>
      </w:r>
      <w:r w:rsidR="005D1766" w:rsidRPr="00E438F2">
        <w:rPr>
          <w:rFonts w:ascii="Times New Roman" w:eastAsia="Times New Roman" w:hAnsi="Times New Roman" w:cs="Times New Roman"/>
          <w:bCs/>
          <w:iCs/>
          <w:color w:val="000000"/>
          <w:sz w:val="28"/>
          <w:szCs w:val="28"/>
          <w:lang w:eastAsia="uk-UA"/>
        </w:rPr>
        <w:t xml:space="preserve">олоді та спорту України  №1/9-577 </w:t>
      </w:r>
      <w:r w:rsidR="005D1766" w:rsidRPr="00330D89">
        <w:rPr>
          <w:rFonts w:ascii="Times New Roman" w:eastAsia="Times New Roman" w:hAnsi="Times New Roman" w:cs="Times New Roman"/>
          <w:bCs/>
          <w:iCs/>
          <w:color w:val="000000"/>
          <w:sz w:val="28"/>
          <w:szCs w:val="28"/>
          <w:lang w:eastAsia="uk-UA"/>
        </w:rPr>
        <w:t>від 29.07.11 року</w:t>
      </w:r>
      <w:r w:rsidRPr="00330D89">
        <w:rPr>
          <w:rFonts w:ascii="Times New Roman" w:eastAsia="Times New Roman" w:hAnsi="Times New Roman" w:cs="Times New Roman"/>
          <w:bCs/>
          <w:iCs/>
          <w:color w:val="000000"/>
          <w:sz w:val="28"/>
          <w:szCs w:val="28"/>
          <w:lang w:eastAsia="uk-UA"/>
        </w:rPr>
        <w:t xml:space="preserve"> «</w:t>
      </w:r>
      <w:r w:rsidRPr="00330D89">
        <w:rPr>
          <w:rFonts w:ascii="Times New Roman" w:eastAsia="Times New Roman" w:hAnsi="Times New Roman" w:cs="Times New Roman"/>
          <w:bCs/>
          <w:color w:val="000000"/>
          <w:sz w:val="28"/>
          <w:szCs w:val="28"/>
          <w:bdr w:val="none" w:sz="0" w:space="0" w:color="auto" w:frame="1"/>
          <w:lang w:eastAsia="uk-UA"/>
        </w:rPr>
        <w:t>Про організацію короткотривалого перебування дітей у дошкільних</w:t>
      </w:r>
      <w:r>
        <w:rPr>
          <w:rFonts w:ascii="Times New Roman" w:eastAsia="Times New Roman" w:hAnsi="Times New Roman" w:cs="Times New Roman"/>
          <w:bCs/>
          <w:color w:val="000000"/>
          <w:sz w:val="28"/>
          <w:szCs w:val="28"/>
          <w:bdr w:val="none" w:sz="0" w:space="0" w:color="auto" w:frame="1"/>
          <w:lang w:eastAsia="uk-UA"/>
        </w:rPr>
        <w:t xml:space="preserve"> </w:t>
      </w:r>
      <w:r w:rsidRPr="00330D89">
        <w:rPr>
          <w:rFonts w:ascii="Times New Roman" w:eastAsia="Times New Roman" w:hAnsi="Times New Roman" w:cs="Times New Roman"/>
          <w:bCs/>
          <w:color w:val="000000"/>
          <w:sz w:val="28"/>
          <w:szCs w:val="28"/>
          <w:bdr w:val="none" w:sz="0" w:space="0" w:color="auto" w:frame="1"/>
          <w:lang w:eastAsia="uk-UA"/>
        </w:rPr>
        <w:t>навчальних закладах»</w:t>
      </w:r>
    </w:p>
    <w:p w:rsidR="00E436B4" w:rsidRDefault="00330D89" w:rsidP="00E438F2">
      <w:pPr>
        <w:pStyle w:val="a3"/>
        <w:shd w:val="clear" w:color="auto" w:fill="FFFFFF"/>
        <w:spacing w:after="0" w:line="240" w:lineRule="auto"/>
        <w:ind w:left="0" w:firstLine="708"/>
        <w:jc w:val="both"/>
        <w:outlineLvl w:val="2"/>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iCs/>
          <w:color w:val="000000"/>
          <w:sz w:val="28"/>
          <w:szCs w:val="28"/>
          <w:lang w:eastAsia="uk-UA"/>
        </w:rPr>
        <w:t xml:space="preserve">12. </w:t>
      </w:r>
      <w:r w:rsidR="00AD43A2" w:rsidRPr="00E438F2">
        <w:rPr>
          <w:rFonts w:ascii="Times New Roman" w:eastAsia="Times New Roman" w:hAnsi="Times New Roman" w:cs="Times New Roman"/>
          <w:bCs/>
          <w:iCs/>
          <w:color w:val="000000"/>
          <w:sz w:val="28"/>
          <w:szCs w:val="28"/>
          <w:lang w:eastAsia="uk-UA"/>
        </w:rPr>
        <w:t>Н</w:t>
      </w:r>
      <w:r w:rsidR="00901082" w:rsidRPr="00E438F2">
        <w:rPr>
          <w:rFonts w:ascii="Times New Roman" w:eastAsia="Times New Roman" w:hAnsi="Times New Roman" w:cs="Times New Roman"/>
          <w:bCs/>
          <w:iCs/>
          <w:color w:val="000000"/>
          <w:sz w:val="28"/>
          <w:szCs w:val="28"/>
          <w:lang w:eastAsia="uk-UA"/>
        </w:rPr>
        <w:t>аказ МОіН України «Про затвердження гранично</w:t>
      </w:r>
      <w:r w:rsidR="00631175">
        <w:rPr>
          <w:rFonts w:ascii="Times New Roman" w:eastAsia="Times New Roman" w:hAnsi="Times New Roman" w:cs="Times New Roman"/>
          <w:bCs/>
          <w:iCs/>
          <w:color w:val="000000"/>
          <w:sz w:val="28"/>
          <w:szCs w:val="28"/>
          <w:lang w:eastAsia="uk-UA"/>
        </w:rPr>
        <w:t xml:space="preserve"> </w:t>
      </w:r>
      <w:r w:rsidR="00901082" w:rsidRPr="00E438F2">
        <w:rPr>
          <w:rFonts w:ascii="Times New Roman" w:eastAsia="Times New Roman" w:hAnsi="Times New Roman" w:cs="Times New Roman"/>
          <w:bCs/>
          <w:iCs/>
          <w:color w:val="000000"/>
          <w:sz w:val="28"/>
          <w:szCs w:val="28"/>
          <w:lang w:eastAsia="uk-UA"/>
        </w:rPr>
        <w:t>допустимого навчального навантаження на дитину у дошкільних навчальних закладах різних типів та форм власності</w:t>
      </w:r>
      <w:r w:rsidR="00AD43A2" w:rsidRPr="00E438F2">
        <w:rPr>
          <w:rFonts w:ascii="Times New Roman" w:eastAsia="Times New Roman" w:hAnsi="Times New Roman" w:cs="Times New Roman"/>
          <w:bCs/>
          <w:iCs/>
          <w:color w:val="000000"/>
          <w:sz w:val="28"/>
          <w:szCs w:val="28"/>
          <w:lang w:eastAsia="uk-UA"/>
        </w:rPr>
        <w:t xml:space="preserve">» </w:t>
      </w:r>
      <w:r w:rsidR="00E436B4" w:rsidRPr="00E438F2">
        <w:rPr>
          <w:rFonts w:ascii="Times New Roman" w:eastAsia="Times New Roman" w:hAnsi="Times New Roman" w:cs="Times New Roman"/>
          <w:color w:val="000000"/>
          <w:sz w:val="28"/>
          <w:szCs w:val="28"/>
          <w:lang w:eastAsia="uk-UA"/>
        </w:rPr>
        <w:t>затверджен</w:t>
      </w:r>
      <w:r>
        <w:rPr>
          <w:rFonts w:ascii="Times New Roman" w:eastAsia="Times New Roman" w:hAnsi="Times New Roman" w:cs="Times New Roman"/>
          <w:color w:val="000000"/>
          <w:sz w:val="28"/>
          <w:szCs w:val="28"/>
          <w:lang w:eastAsia="uk-UA"/>
        </w:rPr>
        <w:t>ий</w:t>
      </w:r>
      <w:r w:rsidR="00E436B4" w:rsidRPr="00E438F2">
        <w:rPr>
          <w:rFonts w:ascii="Times New Roman" w:eastAsia="Times New Roman" w:hAnsi="Times New Roman" w:cs="Times New Roman"/>
          <w:color w:val="000000"/>
          <w:sz w:val="28"/>
          <w:szCs w:val="28"/>
          <w:lang w:eastAsia="uk-UA"/>
        </w:rPr>
        <w:t xml:space="preserve"> наказом Міністерства освіти і науки України від 20</w:t>
      </w:r>
      <w:r>
        <w:rPr>
          <w:rFonts w:ascii="Times New Roman" w:eastAsia="Times New Roman" w:hAnsi="Times New Roman" w:cs="Times New Roman"/>
          <w:color w:val="000000"/>
          <w:sz w:val="28"/>
          <w:szCs w:val="28"/>
          <w:lang w:eastAsia="uk-UA"/>
        </w:rPr>
        <w:t>.04.</w:t>
      </w:r>
      <w:r w:rsidR="00E436B4" w:rsidRPr="00E438F2">
        <w:rPr>
          <w:rFonts w:ascii="Times New Roman" w:eastAsia="Times New Roman" w:hAnsi="Times New Roman" w:cs="Times New Roman"/>
          <w:color w:val="000000"/>
          <w:sz w:val="28"/>
          <w:szCs w:val="28"/>
          <w:lang w:eastAsia="uk-UA"/>
        </w:rPr>
        <w:t>2015№ 446</w:t>
      </w:r>
      <w:r>
        <w:rPr>
          <w:rFonts w:ascii="Times New Roman" w:eastAsia="Times New Roman" w:hAnsi="Times New Roman" w:cs="Times New Roman"/>
          <w:color w:val="000000"/>
          <w:sz w:val="28"/>
          <w:szCs w:val="28"/>
          <w:lang w:eastAsia="uk-UA"/>
        </w:rPr>
        <w:t>.</w:t>
      </w:r>
    </w:p>
    <w:p w:rsidR="00330D89" w:rsidRPr="00E438F2" w:rsidRDefault="00330D89" w:rsidP="00E438F2">
      <w:pPr>
        <w:pStyle w:val="a3"/>
        <w:shd w:val="clear" w:color="auto" w:fill="FFFFFF"/>
        <w:spacing w:after="0" w:line="240" w:lineRule="auto"/>
        <w:ind w:left="0" w:firstLine="708"/>
        <w:jc w:val="both"/>
        <w:outlineLvl w:val="2"/>
        <w:rPr>
          <w:rFonts w:ascii="Times New Roman" w:eastAsia="Times New Roman" w:hAnsi="Times New Roman" w:cs="Times New Roman"/>
          <w:color w:val="000000"/>
          <w:sz w:val="28"/>
          <w:szCs w:val="28"/>
          <w:lang w:eastAsia="uk-UA"/>
        </w:rPr>
      </w:pPr>
    </w:p>
    <w:p w:rsidR="00821D27" w:rsidRDefault="00DD474B" w:rsidP="00631175">
      <w:pPr>
        <w:pStyle w:val="a3"/>
        <w:shd w:val="clear" w:color="auto" w:fill="FFFFFF"/>
        <w:spacing w:after="0" w:line="240" w:lineRule="auto"/>
        <w:ind w:left="0" w:firstLine="708"/>
        <w:jc w:val="both"/>
        <w:outlineLvl w:val="2"/>
        <w:rPr>
          <w:rFonts w:ascii="Times New Roman" w:eastAsia="Times New Roman" w:hAnsi="Times New Roman" w:cs="Times New Roman"/>
          <w:b/>
          <w:bCs/>
          <w:i/>
          <w:iCs/>
          <w:sz w:val="32"/>
          <w:szCs w:val="32"/>
          <w:lang w:eastAsia="uk-UA"/>
        </w:rPr>
      </w:pPr>
      <w:r w:rsidRPr="00DD474B">
        <w:rPr>
          <w:rFonts w:ascii="Times New Roman" w:eastAsia="Times New Roman" w:hAnsi="Times New Roman" w:cs="Times New Roman"/>
          <w:b/>
          <w:bCs/>
          <w:i/>
          <w:iCs/>
          <w:sz w:val="32"/>
          <w:szCs w:val="32"/>
          <w:lang w:eastAsia="uk-UA"/>
        </w:rPr>
        <w:t xml:space="preserve">Загальні положення </w:t>
      </w:r>
    </w:p>
    <w:p w:rsidR="00B41C24" w:rsidRDefault="00B41C24" w:rsidP="00330D89">
      <w:pPr>
        <w:pStyle w:val="tj"/>
        <w:spacing w:before="0" w:beforeAutospacing="0" w:after="0" w:afterAutospacing="0"/>
        <w:ind w:firstLine="708"/>
        <w:jc w:val="both"/>
        <w:rPr>
          <w:sz w:val="28"/>
          <w:szCs w:val="28"/>
        </w:rPr>
      </w:pPr>
      <w:r w:rsidRPr="00B41C24">
        <w:rPr>
          <w:sz w:val="28"/>
          <w:szCs w:val="28"/>
        </w:rPr>
        <w:t>Відповідно</w:t>
      </w:r>
      <w:r w:rsidRPr="008500E9">
        <w:rPr>
          <w:sz w:val="28"/>
          <w:szCs w:val="28"/>
        </w:rPr>
        <w:t xml:space="preserve"> до Закону України "Про дошкільну освіту" (із змінами), Положення про дошкільний навчальний заклад, затвердженого постановою Кабінету Міністрів України від 12.03.2003 №305, з метою охоплення дітей дошкільною освітою, у закладах</w:t>
      </w:r>
      <w:r w:rsidR="00821D27">
        <w:rPr>
          <w:sz w:val="28"/>
          <w:szCs w:val="28"/>
        </w:rPr>
        <w:t xml:space="preserve"> </w:t>
      </w:r>
      <w:r w:rsidR="008D4DB3">
        <w:rPr>
          <w:sz w:val="28"/>
          <w:szCs w:val="28"/>
        </w:rPr>
        <w:t xml:space="preserve"> дошкільної освіти </w:t>
      </w:r>
      <w:r w:rsidRPr="008500E9">
        <w:rPr>
          <w:sz w:val="28"/>
          <w:szCs w:val="28"/>
        </w:rPr>
        <w:t>має бути забезпечено різний режим перебування дітей, у тому числі короткотривал</w:t>
      </w:r>
      <w:r>
        <w:rPr>
          <w:sz w:val="28"/>
          <w:szCs w:val="28"/>
        </w:rPr>
        <w:t xml:space="preserve">ий </w:t>
      </w:r>
      <w:r w:rsidRPr="008500E9">
        <w:rPr>
          <w:sz w:val="28"/>
          <w:szCs w:val="28"/>
        </w:rPr>
        <w:t xml:space="preserve"> (до чотирьох годин).</w:t>
      </w:r>
    </w:p>
    <w:p w:rsidR="00821D27" w:rsidRDefault="00821D27" w:rsidP="00AD43A2">
      <w:pPr>
        <w:pStyle w:val="tj"/>
        <w:spacing w:before="0" w:beforeAutospacing="0" w:after="0" w:afterAutospacing="0"/>
        <w:ind w:firstLine="708"/>
        <w:jc w:val="both"/>
        <w:rPr>
          <w:sz w:val="28"/>
          <w:szCs w:val="28"/>
        </w:rPr>
      </w:pPr>
      <w:r w:rsidRPr="00821D27">
        <w:rPr>
          <w:sz w:val="28"/>
          <w:szCs w:val="28"/>
        </w:rPr>
        <w:t xml:space="preserve">Група короткотривалого перебування дітей </w:t>
      </w:r>
      <w:r w:rsidR="00F06CD7">
        <w:rPr>
          <w:sz w:val="28"/>
          <w:szCs w:val="28"/>
        </w:rPr>
        <w:t xml:space="preserve">(далі – ГКП) </w:t>
      </w:r>
      <w:r w:rsidRPr="00821D27">
        <w:rPr>
          <w:sz w:val="28"/>
          <w:szCs w:val="28"/>
        </w:rPr>
        <w:t>– це група</w:t>
      </w:r>
      <w:r w:rsidR="00AD43A2">
        <w:rPr>
          <w:sz w:val="28"/>
          <w:szCs w:val="28"/>
        </w:rPr>
        <w:t xml:space="preserve">, </w:t>
      </w:r>
      <w:r w:rsidRPr="00821D27">
        <w:rPr>
          <w:sz w:val="28"/>
          <w:szCs w:val="28"/>
        </w:rPr>
        <w:t>як</w:t>
      </w:r>
      <w:r>
        <w:rPr>
          <w:sz w:val="28"/>
          <w:szCs w:val="28"/>
        </w:rPr>
        <w:t>а створюється для догляду та розвитку дітей з терміном перебування до 4 годин, що функціонує без обов’язково</w:t>
      </w:r>
      <w:r w:rsidR="00330D89">
        <w:rPr>
          <w:sz w:val="28"/>
          <w:szCs w:val="28"/>
        </w:rPr>
        <w:t xml:space="preserve">ї організації </w:t>
      </w:r>
      <w:r>
        <w:rPr>
          <w:sz w:val="28"/>
          <w:szCs w:val="28"/>
        </w:rPr>
        <w:t>харчування дітей.</w:t>
      </w:r>
    </w:p>
    <w:p w:rsidR="005D1766" w:rsidRDefault="005D1766" w:rsidP="00AD43A2">
      <w:pPr>
        <w:spacing w:after="0" w:line="240" w:lineRule="auto"/>
        <w:ind w:firstLine="708"/>
        <w:jc w:val="both"/>
        <w:rPr>
          <w:rFonts w:ascii="Times New Roman" w:hAnsi="Times New Roman" w:cs="Times New Roman"/>
          <w:sz w:val="28"/>
          <w:szCs w:val="28"/>
        </w:rPr>
      </w:pPr>
      <w:r w:rsidRPr="008500E9">
        <w:rPr>
          <w:rFonts w:ascii="Times New Roman" w:hAnsi="Times New Roman" w:cs="Times New Roman"/>
          <w:sz w:val="28"/>
          <w:szCs w:val="28"/>
        </w:rPr>
        <w:t xml:space="preserve">З метою задоволення зростаючих потреб </w:t>
      </w:r>
      <w:r w:rsidR="00B41C24">
        <w:rPr>
          <w:rFonts w:ascii="Times New Roman" w:hAnsi="Times New Roman" w:cs="Times New Roman"/>
          <w:sz w:val="28"/>
          <w:szCs w:val="28"/>
        </w:rPr>
        <w:t>населення</w:t>
      </w:r>
      <w:r w:rsidRPr="008500E9">
        <w:rPr>
          <w:rFonts w:ascii="Times New Roman" w:hAnsi="Times New Roman" w:cs="Times New Roman"/>
          <w:sz w:val="28"/>
          <w:szCs w:val="28"/>
        </w:rPr>
        <w:t xml:space="preserve">, де відсутні приміщення </w:t>
      </w:r>
      <w:r w:rsidR="00821D27">
        <w:rPr>
          <w:rFonts w:ascii="Times New Roman" w:hAnsi="Times New Roman" w:cs="Times New Roman"/>
          <w:sz w:val="28"/>
          <w:szCs w:val="28"/>
        </w:rPr>
        <w:t>закладів дошкільної освіти</w:t>
      </w:r>
      <w:r w:rsidRPr="008500E9">
        <w:rPr>
          <w:rFonts w:ascii="Times New Roman" w:hAnsi="Times New Roman" w:cs="Times New Roman"/>
          <w:sz w:val="28"/>
          <w:szCs w:val="28"/>
        </w:rPr>
        <w:t>, організову</w:t>
      </w:r>
      <w:r w:rsidR="00B41C24">
        <w:rPr>
          <w:rFonts w:ascii="Times New Roman" w:hAnsi="Times New Roman" w:cs="Times New Roman"/>
          <w:sz w:val="28"/>
          <w:szCs w:val="28"/>
        </w:rPr>
        <w:t xml:space="preserve">ється </w:t>
      </w:r>
      <w:r w:rsidRPr="008500E9">
        <w:rPr>
          <w:rFonts w:ascii="Times New Roman" w:hAnsi="Times New Roman" w:cs="Times New Roman"/>
          <w:sz w:val="28"/>
          <w:szCs w:val="28"/>
        </w:rPr>
        <w:t>робот</w:t>
      </w:r>
      <w:r w:rsidR="00B41C24">
        <w:rPr>
          <w:rFonts w:ascii="Times New Roman" w:hAnsi="Times New Roman" w:cs="Times New Roman"/>
          <w:sz w:val="28"/>
          <w:szCs w:val="28"/>
        </w:rPr>
        <w:t xml:space="preserve">а </w:t>
      </w:r>
      <w:r w:rsidRPr="008500E9">
        <w:rPr>
          <w:rFonts w:ascii="Times New Roman" w:hAnsi="Times New Roman" w:cs="Times New Roman"/>
          <w:sz w:val="28"/>
          <w:szCs w:val="28"/>
        </w:rPr>
        <w:t>заклад</w:t>
      </w:r>
      <w:r w:rsidR="00B41C24">
        <w:rPr>
          <w:rFonts w:ascii="Times New Roman" w:hAnsi="Times New Roman" w:cs="Times New Roman"/>
          <w:sz w:val="28"/>
          <w:szCs w:val="28"/>
        </w:rPr>
        <w:t xml:space="preserve">ів </w:t>
      </w:r>
      <w:r w:rsidR="008D4DB3">
        <w:rPr>
          <w:rFonts w:ascii="Times New Roman" w:hAnsi="Times New Roman" w:cs="Times New Roman"/>
          <w:sz w:val="28"/>
          <w:szCs w:val="28"/>
        </w:rPr>
        <w:t xml:space="preserve"> дошкільної освіти (далі – ЗДО) </w:t>
      </w:r>
      <w:r w:rsidRPr="008500E9">
        <w:rPr>
          <w:rFonts w:ascii="Times New Roman" w:hAnsi="Times New Roman" w:cs="Times New Roman"/>
          <w:sz w:val="28"/>
          <w:szCs w:val="28"/>
        </w:rPr>
        <w:t xml:space="preserve">або груп </w:t>
      </w:r>
      <w:r w:rsidR="00821D27">
        <w:rPr>
          <w:rFonts w:ascii="Times New Roman" w:hAnsi="Times New Roman" w:cs="Times New Roman"/>
          <w:sz w:val="28"/>
          <w:szCs w:val="28"/>
        </w:rPr>
        <w:t xml:space="preserve">з </w:t>
      </w:r>
      <w:r w:rsidRPr="008500E9">
        <w:rPr>
          <w:rFonts w:ascii="Times New Roman" w:hAnsi="Times New Roman" w:cs="Times New Roman"/>
          <w:sz w:val="28"/>
          <w:szCs w:val="28"/>
        </w:rPr>
        <w:t xml:space="preserve">режимом короткотривалого </w:t>
      </w:r>
      <w:r w:rsidRPr="008500E9">
        <w:rPr>
          <w:rFonts w:ascii="Times New Roman" w:hAnsi="Times New Roman" w:cs="Times New Roman"/>
          <w:sz w:val="28"/>
          <w:szCs w:val="28"/>
        </w:rPr>
        <w:lastRenderedPageBreak/>
        <w:t>перебування д</w:t>
      </w:r>
      <w:r w:rsidR="00821D27">
        <w:rPr>
          <w:rFonts w:ascii="Times New Roman" w:hAnsi="Times New Roman" w:cs="Times New Roman"/>
          <w:sz w:val="28"/>
          <w:szCs w:val="28"/>
        </w:rPr>
        <w:t>ітей без організації харчування</w:t>
      </w:r>
      <w:r w:rsidR="000D792D">
        <w:rPr>
          <w:rFonts w:ascii="Times New Roman" w:hAnsi="Times New Roman" w:cs="Times New Roman"/>
          <w:sz w:val="28"/>
          <w:szCs w:val="28"/>
        </w:rPr>
        <w:t xml:space="preserve"> у </w:t>
      </w:r>
      <w:r w:rsidRPr="008500E9">
        <w:rPr>
          <w:rFonts w:ascii="Times New Roman" w:hAnsi="Times New Roman" w:cs="Times New Roman"/>
          <w:sz w:val="28"/>
          <w:szCs w:val="28"/>
        </w:rPr>
        <w:t>приміщеннях, які</w:t>
      </w:r>
      <w:r w:rsidR="00B41C24">
        <w:rPr>
          <w:rFonts w:ascii="Times New Roman" w:hAnsi="Times New Roman" w:cs="Times New Roman"/>
          <w:sz w:val="28"/>
          <w:szCs w:val="28"/>
        </w:rPr>
        <w:t xml:space="preserve"> повинні </w:t>
      </w:r>
      <w:r w:rsidRPr="008500E9">
        <w:rPr>
          <w:rFonts w:ascii="Times New Roman" w:hAnsi="Times New Roman" w:cs="Times New Roman"/>
          <w:sz w:val="28"/>
          <w:szCs w:val="28"/>
        </w:rPr>
        <w:t>відповіда</w:t>
      </w:r>
      <w:r w:rsidR="00B41C24">
        <w:rPr>
          <w:rFonts w:ascii="Times New Roman" w:hAnsi="Times New Roman" w:cs="Times New Roman"/>
          <w:sz w:val="28"/>
          <w:szCs w:val="28"/>
        </w:rPr>
        <w:t>ти</w:t>
      </w:r>
      <w:r w:rsidRPr="008500E9">
        <w:rPr>
          <w:rFonts w:ascii="Times New Roman" w:hAnsi="Times New Roman" w:cs="Times New Roman"/>
          <w:sz w:val="28"/>
          <w:szCs w:val="28"/>
        </w:rPr>
        <w:t xml:space="preserve"> санітарно-гігієнічним нормам і правилам.</w:t>
      </w:r>
    </w:p>
    <w:p w:rsidR="005D1766" w:rsidRDefault="005D1766" w:rsidP="00AD43A2">
      <w:pPr>
        <w:spacing w:after="0" w:line="240" w:lineRule="auto"/>
        <w:ind w:firstLine="708"/>
        <w:jc w:val="both"/>
        <w:rPr>
          <w:rFonts w:ascii="Times New Roman" w:hAnsi="Times New Roman" w:cs="Times New Roman"/>
          <w:sz w:val="28"/>
          <w:szCs w:val="28"/>
        </w:rPr>
      </w:pPr>
      <w:r w:rsidRPr="008500E9">
        <w:rPr>
          <w:rFonts w:ascii="Times New Roman" w:hAnsi="Times New Roman" w:cs="Times New Roman"/>
          <w:sz w:val="28"/>
          <w:szCs w:val="28"/>
        </w:rPr>
        <w:t xml:space="preserve">Функціонування </w:t>
      </w:r>
      <w:r w:rsidR="008D4DB3">
        <w:rPr>
          <w:rFonts w:ascii="Times New Roman" w:hAnsi="Times New Roman" w:cs="Times New Roman"/>
          <w:sz w:val="28"/>
          <w:szCs w:val="28"/>
        </w:rPr>
        <w:t xml:space="preserve"> </w:t>
      </w:r>
      <w:r w:rsidRPr="008500E9">
        <w:rPr>
          <w:rFonts w:ascii="Times New Roman" w:hAnsi="Times New Roman" w:cs="Times New Roman"/>
          <w:sz w:val="28"/>
          <w:szCs w:val="28"/>
        </w:rPr>
        <w:t>закладів</w:t>
      </w:r>
      <w:r w:rsidR="008D4DB3">
        <w:rPr>
          <w:rFonts w:ascii="Times New Roman" w:hAnsi="Times New Roman" w:cs="Times New Roman"/>
          <w:sz w:val="28"/>
          <w:szCs w:val="28"/>
        </w:rPr>
        <w:t xml:space="preserve"> дошкільної освіти </w:t>
      </w:r>
      <w:r w:rsidRPr="008500E9">
        <w:rPr>
          <w:rFonts w:ascii="Times New Roman" w:hAnsi="Times New Roman" w:cs="Times New Roman"/>
          <w:sz w:val="28"/>
          <w:szCs w:val="28"/>
        </w:rPr>
        <w:t xml:space="preserve"> (груп) з короткотривалим перебуванням дітей забезпечить їх право на здобуття дошкільної освіти та якісну підготовку до навчання у школі.</w:t>
      </w:r>
    </w:p>
    <w:p w:rsidR="008500E9" w:rsidRPr="008500E9" w:rsidRDefault="008500E9" w:rsidP="008500E9">
      <w:pPr>
        <w:spacing w:after="0" w:line="240" w:lineRule="auto"/>
        <w:ind w:firstLine="708"/>
        <w:jc w:val="both"/>
        <w:rPr>
          <w:rFonts w:ascii="Times New Roman" w:hAnsi="Times New Roman" w:cs="Times New Roman"/>
          <w:sz w:val="28"/>
          <w:szCs w:val="28"/>
        </w:rPr>
      </w:pPr>
      <w:r w:rsidRPr="008500E9">
        <w:rPr>
          <w:rFonts w:ascii="Times New Roman" w:hAnsi="Times New Roman" w:cs="Times New Roman"/>
          <w:sz w:val="28"/>
          <w:szCs w:val="28"/>
        </w:rPr>
        <w:t xml:space="preserve">Короткотривале перебування у </w:t>
      </w:r>
      <w:r w:rsidR="008D4DB3">
        <w:rPr>
          <w:rFonts w:ascii="Times New Roman" w:hAnsi="Times New Roman" w:cs="Times New Roman"/>
          <w:sz w:val="28"/>
          <w:szCs w:val="28"/>
        </w:rPr>
        <w:t xml:space="preserve"> закладі дошкільної освіти </w:t>
      </w:r>
      <w:r w:rsidRPr="008500E9">
        <w:rPr>
          <w:rFonts w:ascii="Times New Roman" w:hAnsi="Times New Roman" w:cs="Times New Roman"/>
          <w:sz w:val="28"/>
          <w:szCs w:val="28"/>
        </w:rPr>
        <w:t>передбачено для дітей віком від 2 років 6 місяців до 6 (7) років, які з певних причин не можуть його відвідувати за повним режимом перебування (10,5-12 годин), і забезпечує їх право на здобуття дошкільної освіти.</w:t>
      </w:r>
    </w:p>
    <w:p w:rsidR="008500E9" w:rsidRPr="00631175" w:rsidRDefault="008500E9" w:rsidP="008500E9">
      <w:pPr>
        <w:spacing w:after="0" w:line="240" w:lineRule="auto"/>
        <w:ind w:firstLine="708"/>
        <w:jc w:val="both"/>
        <w:rPr>
          <w:rFonts w:ascii="Times New Roman" w:hAnsi="Times New Roman" w:cs="Times New Roman"/>
          <w:sz w:val="28"/>
          <w:szCs w:val="28"/>
        </w:rPr>
      </w:pPr>
      <w:r w:rsidRPr="00631175">
        <w:rPr>
          <w:rFonts w:ascii="Times New Roman" w:hAnsi="Times New Roman" w:cs="Times New Roman"/>
          <w:sz w:val="28"/>
          <w:szCs w:val="28"/>
        </w:rPr>
        <w:t xml:space="preserve">Режим перебування дітей, в тому числі, короткотривалий, обов'язково обумовлюється у статуті </w:t>
      </w:r>
      <w:r w:rsidR="008D4DB3">
        <w:rPr>
          <w:rFonts w:ascii="Times New Roman" w:hAnsi="Times New Roman" w:cs="Times New Roman"/>
          <w:sz w:val="28"/>
          <w:szCs w:val="28"/>
        </w:rPr>
        <w:t xml:space="preserve"> </w:t>
      </w:r>
      <w:r w:rsidRPr="00631175">
        <w:rPr>
          <w:rFonts w:ascii="Times New Roman" w:hAnsi="Times New Roman" w:cs="Times New Roman"/>
          <w:sz w:val="28"/>
          <w:szCs w:val="28"/>
        </w:rPr>
        <w:t>закладу</w:t>
      </w:r>
      <w:r w:rsidR="008D4DB3">
        <w:rPr>
          <w:rFonts w:ascii="Times New Roman" w:hAnsi="Times New Roman" w:cs="Times New Roman"/>
          <w:sz w:val="28"/>
          <w:szCs w:val="28"/>
        </w:rPr>
        <w:t xml:space="preserve"> дошкільної освіти</w:t>
      </w:r>
      <w:r w:rsidRPr="00631175">
        <w:rPr>
          <w:rFonts w:ascii="Times New Roman" w:hAnsi="Times New Roman" w:cs="Times New Roman"/>
          <w:sz w:val="28"/>
          <w:szCs w:val="28"/>
        </w:rPr>
        <w:t>.</w:t>
      </w:r>
    </w:p>
    <w:p w:rsidR="008500E9" w:rsidRPr="00631175" w:rsidRDefault="008500E9" w:rsidP="008500E9">
      <w:pPr>
        <w:spacing w:after="0" w:line="240" w:lineRule="auto"/>
        <w:ind w:firstLine="708"/>
        <w:jc w:val="both"/>
        <w:rPr>
          <w:rFonts w:ascii="Times New Roman" w:hAnsi="Times New Roman" w:cs="Times New Roman"/>
          <w:sz w:val="28"/>
          <w:szCs w:val="28"/>
        </w:rPr>
      </w:pPr>
      <w:r w:rsidRPr="00631175">
        <w:rPr>
          <w:rFonts w:ascii="Times New Roman" w:hAnsi="Times New Roman" w:cs="Times New Roman"/>
          <w:sz w:val="28"/>
          <w:szCs w:val="28"/>
        </w:rPr>
        <w:t xml:space="preserve">У залежності від потреб населення в </w:t>
      </w:r>
      <w:r w:rsidR="008D4DB3">
        <w:rPr>
          <w:rFonts w:ascii="Times New Roman" w:hAnsi="Times New Roman" w:cs="Times New Roman"/>
          <w:sz w:val="28"/>
          <w:szCs w:val="28"/>
        </w:rPr>
        <w:t xml:space="preserve"> </w:t>
      </w:r>
      <w:r w:rsidRPr="00631175">
        <w:rPr>
          <w:rFonts w:ascii="Times New Roman" w:hAnsi="Times New Roman" w:cs="Times New Roman"/>
          <w:sz w:val="28"/>
          <w:szCs w:val="28"/>
        </w:rPr>
        <w:t>закладі</w:t>
      </w:r>
      <w:r w:rsidR="008D4DB3">
        <w:rPr>
          <w:rFonts w:ascii="Times New Roman" w:hAnsi="Times New Roman" w:cs="Times New Roman"/>
          <w:sz w:val="28"/>
          <w:szCs w:val="28"/>
        </w:rPr>
        <w:t xml:space="preserve"> дошкільної освіти </w:t>
      </w:r>
      <w:r w:rsidRPr="00631175">
        <w:rPr>
          <w:rFonts w:ascii="Times New Roman" w:hAnsi="Times New Roman" w:cs="Times New Roman"/>
          <w:sz w:val="28"/>
          <w:szCs w:val="28"/>
        </w:rPr>
        <w:t xml:space="preserve"> можуть створюватися:</w:t>
      </w:r>
    </w:p>
    <w:p w:rsidR="008500E9" w:rsidRPr="00631175" w:rsidRDefault="008500E9" w:rsidP="008500E9">
      <w:pPr>
        <w:pStyle w:val="a3"/>
        <w:numPr>
          <w:ilvl w:val="0"/>
          <w:numId w:val="1"/>
        </w:numPr>
        <w:spacing w:after="0" w:line="240" w:lineRule="auto"/>
        <w:jc w:val="both"/>
        <w:rPr>
          <w:rFonts w:ascii="Times New Roman" w:hAnsi="Times New Roman" w:cs="Times New Roman"/>
          <w:sz w:val="28"/>
          <w:szCs w:val="28"/>
        </w:rPr>
      </w:pPr>
      <w:r w:rsidRPr="00631175">
        <w:rPr>
          <w:rFonts w:ascii="Times New Roman" w:hAnsi="Times New Roman" w:cs="Times New Roman"/>
          <w:sz w:val="28"/>
          <w:szCs w:val="28"/>
        </w:rPr>
        <w:t>групи короткотривалого перебування для догляду та загального розвитку дітей віком від 2 років 6 місяців до 6 (7) років;</w:t>
      </w:r>
    </w:p>
    <w:p w:rsidR="008500E9" w:rsidRPr="00631175" w:rsidRDefault="008500E9" w:rsidP="008500E9">
      <w:pPr>
        <w:pStyle w:val="a3"/>
        <w:numPr>
          <w:ilvl w:val="0"/>
          <w:numId w:val="1"/>
        </w:numPr>
        <w:spacing w:after="0" w:line="240" w:lineRule="auto"/>
        <w:jc w:val="both"/>
        <w:rPr>
          <w:rFonts w:ascii="Times New Roman" w:hAnsi="Times New Roman" w:cs="Times New Roman"/>
          <w:sz w:val="28"/>
          <w:szCs w:val="28"/>
        </w:rPr>
      </w:pPr>
      <w:r w:rsidRPr="00631175">
        <w:rPr>
          <w:rFonts w:ascii="Times New Roman" w:hAnsi="Times New Roman" w:cs="Times New Roman"/>
          <w:sz w:val="28"/>
          <w:szCs w:val="28"/>
        </w:rPr>
        <w:t>групи короткотривалого перебування для підготовки дітей п'ятирічного віку до навчання в школі, тощо.</w:t>
      </w:r>
    </w:p>
    <w:p w:rsidR="008500E9" w:rsidRPr="00631175" w:rsidRDefault="008500E9" w:rsidP="008500E9">
      <w:pPr>
        <w:spacing w:after="0" w:line="240" w:lineRule="auto"/>
        <w:jc w:val="both"/>
        <w:rPr>
          <w:rFonts w:ascii="Times New Roman" w:hAnsi="Times New Roman" w:cs="Times New Roman"/>
          <w:sz w:val="28"/>
          <w:szCs w:val="28"/>
        </w:rPr>
      </w:pPr>
      <w:r w:rsidRPr="00631175">
        <w:rPr>
          <w:rFonts w:ascii="Times New Roman" w:hAnsi="Times New Roman" w:cs="Times New Roman"/>
          <w:sz w:val="28"/>
          <w:szCs w:val="28"/>
        </w:rPr>
        <w:t>Вищезазначені групи можуть функціонувати як цілорічно, так і сезонно (не менше ніж три місяці на рік).</w:t>
      </w:r>
    </w:p>
    <w:p w:rsidR="008500E9" w:rsidRPr="00631175" w:rsidRDefault="008500E9" w:rsidP="008500E9">
      <w:pPr>
        <w:spacing w:after="0" w:line="240" w:lineRule="auto"/>
        <w:ind w:firstLine="708"/>
        <w:jc w:val="both"/>
        <w:rPr>
          <w:rFonts w:ascii="Times New Roman" w:hAnsi="Times New Roman" w:cs="Times New Roman"/>
          <w:sz w:val="28"/>
          <w:szCs w:val="28"/>
        </w:rPr>
      </w:pPr>
      <w:r w:rsidRPr="00631175">
        <w:rPr>
          <w:rFonts w:ascii="Times New Roman" w:hAnsi="Times New Roman" w:cs="Times New Roman"/>
          <w:sz w:val="28"/>
          <w:szCs w:val="28"/>
        </w:rPr>
        <w:t>Якщо для комплектування окремих груп немає достатньої кількості дітей, то їх зараховують до відповідної вікової групи закладу</w:t>
      </w:r>
      <w:r w:rsidR="008D4DB3">
        <w:rPr>
          <w:rFonts w:ascii="Times New Roman" w:hAnsi="Times New Roman" w:cs="Times New Roman"/>
          <w:sz w:val="28"/>
          <w:szCs w:val="28"/>
        </w:rPr>
        <w:t xml:space="preserve"> дошкільної освіти</w:t>
      </w:r>
      <w:r w:rsidRPr="00631175">
        <w:rPr>
          <w:rFonts w:ascii="Times New Roman" w:hAnsi="Times New Roman" w:cs="Times New Roman"/>
          <w:sz w:val="28"/>
          <w:szCs w:val="28"/>
        </w:rPr>
        <w:t>, що функціонує за повним режимом перебування.</w:t>
      </w:r>
    </w:p>
    <w:p w:rsidR="008500E9" w:rsidRPr="00631175" w:rsidRDefault="008500E9" w:rsidP="008500E9">
      <w:pPr>
        <w:spacing w:after="0" w:line="240" w:lineRule="auto"/>
        <w:ind w:firstLine="708"/>
        <w:jc w:val="both"/>
        <w:rPr>
          <w:rFonts w:ascii="Times New Roman" w:hAnsi="Times New Roman" w:cs="Times New Roman"/>
          <w:sz w:val="28"/>
          <w:szCs w:val="28"/>
        </w:rPr>
      </w:pPr>
      <w:r w:rsidRPr="00631175">
        <w:rPr>
          <w:rFonts w:ascii="Times New Roman" w:hAnsi="Times New Roman" w:cs="Times New Roman"/>
          <w:sz w:val="28"/>
          <w:szCs w:val="28"/>
        </w:rPr>
        <w:t xml:space="preserve">Прийом дітей здійснює керівник </w:t>
      </w:r>
      <w:r w:rsidR="008D4DB3">
        <w:rPr>
          <w:rFonts w:ascii="Times New Roman" w:hAnsi="Times New Roman" w:cs="Times New Roman"/>
          <w:sz w:val="28"/>
          <w:szCs w:val="28"/>
        </w:rPr>
        <w:t xml:space="preserve"> ЗДО </w:t>
      </w:r>
      <w:r w:rsidRPr="00631175">
        <w:rPr>
          <w:rFonts w:ascii="Times New Roman" w:hAnsi="Times New Roman" w:cs="Times New Roman"/>
          <w:sz w:val="28"/>
          <w:szCs w:val="28"/>
        </w:rPr>
        <w:t xml:space="preserve"> протягом календарного року на підставі заяви батьків або осіб, які їх замінюють, за наявності </w:t>
      </w:r>
      <w:r w:rsidR="00631175" w:rsidRPr="00631175">
        <w:rPr>
          <w:rFonts w:ascii="Times New Roman" w:eastAsia="Times New Roman" w:hAnsi="Times New Roman" w:cs="Times New Roman"/>
          <w:color w:val="000000"/>
          <w:sz w:val="28"/>
          <w:szCs w:val="28"/>
          <w:lang w:eastAsia="uk-UA"/>
        </w:rPr>
        <w:t>довідки закладу охорони здоров'я, в якому дитина перебуває під медичним наглядом</w:t>
      </w:r>
      <w:r w:rsidRPr="00631175">
        <w:rPr>
          <w:rFonts w:ascii="Times New Roman" w:hAnsi="Times New Roman" w:cs="Times New Roman"/>
          <w:sz w:val="28"/>
          <w:szCs w:val="28"/>
        </w:rPr>
        <w:t>, свідоцтва про народження. У заяві батьків або осіб, які їх замінюють обумовлюється час та періодичність перебування дітей у групах, інші умови.</w:t>
      </w:r>
    </w:p>
    <w:p w:rsidR="00AD43A2" w:rsidRPr="00631175" w:rsidRDefault="00AD43A2" w:rsidP="00631175">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631175">
        <w:rPr>
          <w:rFonts w:ascii="Times New Roman" w:eastAsia="Times New Roman" w:hAnsi="Times New Roman" w:cs="Times New Roman"/>
          <w:color w:val="000000"/>
          <w:sz w:val="28"/>
          <w:szCs w:val="28"/>
          <w:lang w:eastAsia="uk-UA"/>
        </w:rPr>
        <w:t>Довідка видається на підставі даних медичного огляду дитини, якщо відсутні медичні протипоказання для її перебування у цьому закладі, а також якщо їй проведено профілактичні щеплення згідно з календарем щеплень і вона не перебувала в контакті з хворими на інфекційні хвороби або бактеріоносіями.</w:t>
      </w:r>
      <w:r w:rsidR="00631175" w:rsidRPr="00631175">
        <w:rPr>
          <w:rFonts w:ascii="Times New Roman" w:eastAsia="Times New Roman" w:hAnsi="Times New Roman" w:cs="Times New Roman"/>
          <w:color w:val="000000"/>
          <w:sz w:val="28"/>
          <w:szCs w:val="28"/>
          <w:lang w:eastAsia="uk-UA"/>
        </w:rPr>
        <w:t xml:space="preserve">  </w:t>
      </w:r>
      <w:r w:rsidRPr="00631175">
        <w:rPr>
          <w:rFonts w:ascii="Times New Roman" w:eastAsia="Times New Roman" w:hAnsi="Times New Roman" w:cs="Times New Roman"/>
          <w:color w:val="000000"/>
          <w:sz w:val="28"/>
          <w:szCs w:val="28"/>
          <w:lang w:eastAsia="uk-UA"/>
        </w:rPr>
        <w:t>Дітям, які не отримали профілактичних щеплень згідно з календарем щеплень, відвідування дитяч</w:t>
      </w:r>
      <w:r w:rsidR="00553F51" w:rsidRPr="00631175">
        <w:rPr>
          <w:rFonts w:ascii="Times New Roman" w:eastAsia="Times New Roman" w:hAnsi="Times New Roman" w:cs="Times New Roman"/>
          <w:color w:val="000000"/>
          <w:sz w:val="28"/>
          <w:szCs w:val="28"/>
          <w:lang w:eastAsia="uk-UA"/>
        </w:rPr>
        <w:t xml:space="preserve">ого навчального </w:t>
      </w:r>
      <w:r w:rsidR="00631175" w:rsidRPr="00631175">
        <w:rPr>
          <w:rFonts w:ascii="Times New Roman" w:eastAsia="Times New Roman" w:hAnsi="Times New Roman" w:cs="Times New Roman"/>
          <w:color w:val="000000"/>
          <w:sz w:val="28"/>
          <w:szCs w:val="28"/>
          <w:lang w:eastAsia="uk-UA"/>
        </w:rPr>
        <w:t>заклад</w:t>
      </w:r>
      <w:r w:rsidR="00553F51" w:rsidRPr="00631175">
        <w:rPr>
          <w:rFonts w:ascii="Times New Roman" w:eastAsia="Times New Roman" w:hAnsi="Times New Roman" w:cs="Times New Roman"/>
          <w:color w:val="000000"/>
          <w:sz w:val="28"/>
          <w:szCs w:val="28"/>
          <w:lang w:eastAsia="uk-UA"/>
        </w:rPr>
        <w:t>у</w:t>
      </w:r>
      <w:r w:rsidRPr="00631175">
        <w:rPr>
          <w:rFonts w:ascii="Times New Roman" w:eastAsia="Times New Roman" w:hAnsi="Times New Roman" w:cs="Times New Roman"/>
          <w:color w:val="000000"/>
          <w:sz w:val="28"/>
          <w:szCs w:val="28"/>
          <w:lang w:eastAsia="uk-UA"/>
        </w:rPr>
        <w:t xml:space="preserve"> не дозволяється. </w:t>
      </w:r>
      <w:r w:rsidR="00553F51" w:rsidRPr="00631175">
        <w:rPr>
          <w:rFonts w:ascii="Times New Roman" w:eastAsia="Times New Roman" w:hAnsi="Times New Roman" w:cs="Times New Roman"/>
          <w:color w:val="000000"/>
          <w:sz w:val="28"/>
          <w:szCs w:val="28"/>
          <w:lang w:eastAsia="uk-UA"/>
        </w:rPr>
        <w:t xml:space="preserve"> </w:t>
      </w:r>
    </w:p>
    <w:p w:rsidR="008500E9" w:rsidRPr="008500E9" w:rsidRDefault="008500E9" w:rsidP="00631175">
      <w:pPr>
        <w:spacing w:after="0" w:line="240" w:lineRule="auto"/>
        <w:ind w:firstLine="708"/>
        <w:jc w:val="both"/>
        <w:rPr>
          <w:rFonts w:ascii="Times New Roman" w:hAnsi="Times New Roman" w:cs="Times New Roman"/>
          <w:sz w:val="28"/>
          <w:szCs w:val="28"/>
        </w:rPr>
      </w:pPr>
      <w:r w:rsidRPr="00631175">
        <w:rPr>
          <w:rFonts w:ascii="Times New Roman" w:hAnsi="Times New Roman" w:cs="Times New Roman"/>
          <w:sz w:val="28"/>
          <w:szCs w:val="28"/>
        </w:rPr>
        <w:t>Керівництво і контроль за навчально</w:t>
      </w:r>
      <w:r w:rsidRPr="008500E9">
        <w:rPr>
          <w:rFonts w:ascii="Times New Roman" w:hAnsi="Times New Roman" w:cs="Times New Roman"/>
          <w:sz w:val="28"/>
          <w:szCs w:val="28"/>
        </w:rPr>
        <w:t>-виховним процесом у групах короткотривалого перебування дітей здійснює завіду</w:t>
      </w:r>
      <w:r w:rsidR="00821D27">
        <w:rPr>
          <w:rFonts w:ascii="Times New Roman" w:hAnsi="Times New Roman" w:cs="Times New Roman"/>
          <w:sz w:val="28"/>
          <w:szCs w:val="28"/>
        </w:rPr>
        <w:t>вач</w:t>
      </w:r>
      <w:r w:rsidR="00F06CD7">
        <w:rPr>
          <w:rFonts w:ascii="Times New Roman" w:hAnsi="Times New Roman" w:cs="Times New Roman"/>
          <w:sz w:val="28"/>
          <w:szCs w:val="28"/>
        </w:rPr>
        <w:t xml:space="preserve"> закладу дошкільної освіти </w:t>
      </w:r>
      <w:r w:rsidRPr="008500E9">
        <w:rPr>
          <w:rFonts w:ascii="Times New Roman" w:hAnsi="Times New Roman" w:cs="Times New Roman"/>
          <w:sz w:val="28"/>
          <w:szCs w:val="28"/>
        </w:rPr>
        <w:t>та вихователь-методист.</w:t>
      </w:r>
    </w:p>
    <w:p w:rsidR="008500E9" w:rsidRDefault="008500E9" w:rsidP="006311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03E08">
        <w:rPr>
          <w:rFonts w:ascii="Times New Roman" w:hAnsi="Times New Roman" w:cs="Times New Roman"/>
          <w:sz w:val="28"/>
          <w:szCs w:val="28"/>
        </w:rPr>
        <w:t xml:space="preserve"> </w:t>
      </w:r>
      <w:r w:rsidRPr="008500E9">
        <w:rPr>
          <w:rFonts w:ascii="Times New Roman" w:hAnsi="Times New Roman" w:cs="Times New Roman"/>
          <w:sz w:val="28"/>
          <w:szCs w:val="28"/>
        </w:rPr>
        <w:t>Відкриття закладу здійснюється у встановленому законодавством порядку (рішення відповідно</w:t>
      </w:r>
      <w:r w:rsidR="00631175">
        <w:rPr>
          <w:rFonts w:ascii="Times New Roman" w:hAnsi="Times New Roman" w:cs="Times New Roman"/>
          <w:sz w:val="28"/>
          <w:szCs w:val="28"/>
        </w:rPr>
        <w:t>го органу місцевого самоврядування,</w:t>
      </w:r>
      <w:r w:rsidRPr="008500E9">
        <w:rPr>
          <w:rFonts w:ascii="Times New Roman" w:hAnsi="Times New Roman" w:cs="Times New Roman"/>
          <w:sz w:val="28"/>
          <w:szCs w:val="28"/>
        </w:rPr>
        <w:t xml:space="preserve"> реєстрація в державному реєстрі, затвердження статуту тощо).</w:t>
      </w:r>
    </w:p>
    <w:p w:rsidR="00B117D5" w:rsidRDefault="00B41C24" w:rsidP="008500E9">
      <w:pPr>
        <w:spacing w:after="0" w:line="240" w:lineRule="auto"/>
        <w:ind w:firstLine="708"/>
        <w:jc w:val="both"/>
        <w:rPr>
          <w:rFonts w:ascii="Times New Roman" w:hAnsi="Times New Roman" w:cs="Times New Roman"/>
          <w:b/>
          <w:i/>
          <w:sz w:val="32"/>
          <w:szCs w:val="32"/>
        </w:rPr>
      </w:pPr>
      <w:r w:rsidRPr="00DD474B">
        <w:rPr>
          <w:rFonts w:ascii="Times New Roman" w:hAnsi="Times New Roman" w:cs="Times New Roman"/>
          <w:b/>
          <w:i/>
          <w:sz w:val="32"/>
          <w:szCs w:val="32"/>
        </w:rPr>
        <w:t>Організація навчально-виховної діяльності</w:t>
      </w:r>
    </w:p>
    <w:p w:rsidR="00341A51" w:rsidRDefault="00DD474B" w:rsidP="00341A51">
      <w:pPr>
        <w:spacing w:after="0" w:line="240" w:lineRule="auto"/>
        <w:ind w:firstLine="708"/>
        <w:jc w:val="both"/>
        <w:rPr>
          <w:rFonts w:ascii="Times New Roman" w:hAnsi="Times New Roman" w:cs="Times New Roman"/>
          <w:sz w:val="28"/>
          <w:szCs w:val="28"/>
        </w:rPr>
      </w:pPr>
      <w:r w:rsidRPr="00631175">
        <w:rPr>
          <w:rFonts w:ascii="Times New Roman" w:hAnsi="Times New Roman" w:cs="Times New Roman"/>
          <w:sz w:val="28"/>
          <w:szCs w:val="28"/>
        </w:rPr>
        <w:t>У відповідності до статті 20 Закону України «Про забезпечення санітарного та епідемічного благополуччя населення»№4004-ХІІ від 24.02.1994 року</w:t>
      </w:r>
      <w:r w:rsidR="00341A51">
        <w:rPr>
          <w:rFonts w:ascii="Times New Roman" w:hAnsi="Times New Roman" w:cs="Times New Roman"/>
          <w:color w:val="000000"/>
          <w:sz w:val="28"/>
          <w:szCs w:val="28"/>
          <w:shd w:val="clear" w:color="auto" w:fill="FFFFFF"/>
        </w:rPr>
        <w:t xml:space="preserve">  </w:t>
      </w:r>
      <w:r w:rsidR="00631175" w:rsidRPr="00631175">
        <w:rPr>
          <w:rFonts w:ascii="Times New Roman" w:hAnsi="Times New Roman" w:cs="Times New Roman"/>
          <w:color w:val="000000"/>
          <w:sz w:val="28"/>
          <w:szCs w:val="28"/>
          <w:shd w:val="clear" w:color="auto" w:fill="FFFFFF"/>
        </w:rPr>
        <w:t>режими навчання та виховання, навчально-трудове навантаження дітей і підлітків підлягають обов'язковому погодженню з відповідними органами</w:t>
      </w:r>
      <w:r w:rsidR="00341A51">
        <w:rPr>
          <w:rFonts w:ascii="Times New Roman" w:hAnsi="Times New Roman" w:cs="Times New Roman"/>
          <w:color w:val="000000"/>
          <w:sz w:val="28"/>
          <w:szCs w:val="28"/>
          <w:shd w:val="clear" w:color="auto" w:fill="FFFFFF"/>
        </w:rPr>
        <w:t xml:space="preserve"> Держпродспоживслужби.</w:t>
      </w:r>
    </w:p>
    <w:p w:rsidR="001F4BEC" w:rsidRPr="005A383F" w:rsidRDefault="001F4BEC" w:rsidP="00341A51">
      <w:pPr>
        <w:spacing w:after="0" w:line="240" w:lineRule="auto"/>
        <w:ind w:firstLine="708"/>
        <w:jc w:val="both"/>
        <w:rPr>
          <w:rFonts w:ascii="Times New Roman" w:eastAsia="Times New Roman" w:hAnsi="Times New Roman" w:cs="Times New Roman"/>
          <w:sz w:val="28"/>
          <w:szCs w:val="28"/>
          <w:lang w:eastAsia="uk-UA"/>
        </w:rPr>
      </w:pPr>
      <w:r w:rsidRPr="005A383F">
        <w:rPr>
          <w:rFonts w:ascii="Times New Roman" w:eastAsia="Times New Roman" w:hAnsi="Times New Roman" w:cs="Times New Roman"/>
          <w:sz w:val="28"/>
          <w:szCs w:val="28"/>
          <w:lang w:eastAsia="uk-UA"/>
        </w:rPr>
        <w:lastRenderedPageBreak/>
        <w:t>Розпорядок дня вікових груп має відповідати гігієнічним нормам щодо занять різними видами діяльності та відпочинку, у тому числі організації навчальних занять, перебування на свіжому повітрі, рухової активності.</w:t>
      </w:r>
    </w:p>
    <w:p w:rsidR="002C3CD9" w:rsidRDefault="002C3CD9" w:rsidP="008500E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Планування та організація навчально-виховного процесу в</w:t>
      </w:r>
      <w:r w:rsidR="00821D27">
        <w:rPr>
          <w:rFonts w:ascii="Times New Roman" w:hAnsi="Times New Roman" w:cs="Times New Roman"/>
          <w:sz w:val="28"/>
          <w:szCs w:val="28"/>
        </w:rPr>
        <w:t xml:space="preserve"> закладах дошкільної освіти  з</w:t>
      </w:r>
      <w:r>
        <w:rPr>
          <w:rFonts w:ascii="Times New Roman" w:hAnsi="Times New Roman" w:cs="Times New Roman"/>
          <w:sz w:val="28"/>
          <w:szCs w:val="28"/>
        </w:rPr>
        <w:t xml:space="preserve">дійснюється з  урахуванням </w:t>
      </w:r>
      <w:r w:rsidR="00821D27">
        <w:rPr>
          <w:rFonts w:ascii="Times New Roman" w:hAnsi="Times New Roman" w:cs="Times New Roman"/>
          <w:sz w:val="28"/>
          <w:szCs w:val="28"/>
        </w:rPr>
        <w:t xml:space="preserve"> його </w:t>
      </w:r>
      <w:r>
        <w:rPr>
          <w:rFonts w:ascii="Times New Roman" w:hAnsi="Times New Roman" w:cs="Times New Roman"/>
          <w:sz w:val="28"/>
          <w:szCs w:val="28"/>
        </w:rPr>
        <w:t xml:space="preserve"> типу </w:t>
      </w:r>
      <w:r w:rsidR="00821D27">
        <w:rPr>
          <w:rFonts w:ascii="Times New Roman" w:hAnsi="Times New Roman" w:cs="Times New Roman"/>
          <w:sz w:val="28"/>
          <w:szCs w:val="28"/>
        </w:rPr>
        <w:t xml:space="preserve"> </w:t>
      </w:r>
      <w:r>
        <w:rPr>
          <w:rFonts w:ascii="Times New Roman" w:hAnsi="Times New Roman" w:cs="Times New Roman"/>
          <w:sz w:val="28"/>
          <w:szCs w:val="28"/>
        </w:rPr>
        <w:t xml:space="preserve"> та режиму </w:t>
      </w:r>
      <w:r w:rsidR="00821D27">
        <w:rPr>
          <w:rFonts w:ascii="Times New Roman" w:hAnsi="Times New Roman" w:cs="Times New Roman"/>
          <w:sz w:val="28"/>
          <w:szCs w:val="28"/>
        </w:rPr>
        <w:t xml:space="preserve"> </w:t>
      </w:r>
      <w:r>
        <w:rPr>
          <w:rFonts w:ascii="Times New Roman" w:hAnsi="Times New Roman" w:cs="Times New Roman"/>
          <w:sz w:val="28"/>
          <w:szCs w:val="28"/>
        </w:rPr>
        <w:t>роботи.</w:t>
      </w:r>
    </w:p>
    <w:p w:rsidR="00DD474B" w:rsidRPr="00DD474B" w:rsidRDefault="00B41C24" w:rsidP="008500E9">
      <w:pPr>
        <w:spacing w:after="0" w:line="240" w:lineRule="auto"/>
        <w:ind w:firstLine="708"/>
        <w:jc w:val="both"/>
        <w:rPr>
          <w:rFonts w:ascii="Times New Roman" w:hAnsi="Times New Roman" w:cs="Times New Roman"/>
          <w:sz w:val="28"/>
          <w:szCs w:val="28"/>
        </w:rPr>
      </w:pPr>
      <w:r w:rsidRPr="00DD474B">
        <w:rPr>
          <w:rFonts w:ascii="Times New Roman" w:hAnsi="Times New Roman" w:cs="Times New Roman"/>
          <w:sz w:val="28"/>
          <w:szCs w:val="28"/>
        </w:rPr>
        <w:t xml:space="preserve">Навчальний рік у </w:t>
      </w:r>
      <w:r w:rsidR="00821D27">
        <w:rPr>
          <w:rFonts w:ascii="Times New Roman" w:hAnsi="Times New Roman" w:cs="Times New Roman"/>
          <w:sz w:val="28"/>
          <w:szCs w:val="28"/>
        </w:rPr>
        <w:t xml:space="preserve"> </w:t>
      </w:r>
      <w:r w:rsidRPr="00DD474B">
        <w:rPr>
          <w:rFonts w:ascii="Times New Roman" w:hAnsi="Times New Roman" w:cs="Times New Roman"/>
          <w:sz w:val="28"/>
          <w:szCs w:val="28"/>
        </w:rPr>
        <w:t>закладах</w:t>
      </w:r>
      <w:r w:rsidR="00821D27">
        <w:rPr>
          <w:rFonts w:ascii="Times New Roman" w:hAnsi="Times New Roman" w:cs="Times New Roman"/>
          <w:sz w:val="28"/>
          <w:szCs w:val="28"/>
        </w:rPr>
        <w:t xml:space="preserve"> дошкільної освіти </w:t>
      </w:r>
      <w:r w:rsidRPr="00DD474B">
        <w:rPr>
          <w:rFonts w:ascii="Times New Roman" w:hAnsi="Times New Roman" w:cs="Times New Roman"/>
          <w:sz w:val="28"/>
          <w:szCs w:val="28"/>
        </w:rPr>
        <w:t>починається 1 вересня і закінчується 31 травня</w:t>
      </w:r>
      <w:r w:rsidR="00B117D5" w:rsidRPr="00DD474B">
        <w:rPr>
          <w:rFonts w:ascii="Times New Roman" w:hAnsi="Times New Roman" w:cs="Times New Roman"/>
          <w:sz w:val="28"/>
          <w:szCs w:val="28"/>
        </w:rPr>
        <w:t>. Упродовж навчального року для дошкільників проводяться канікули</w:t>
      </w:r>
      <w:r w:rsidR="00DD474B" w:rsidRPr="00DD474B">
        <w:rPr>
          <w:rFonts w:ascii="Times New Roman" w:hAnsi="Times New Roman" w:cs="Times New Roman"/>
          <w:sz w:val="28"/>
          <w:szCs w:val="28"/>
        </w:rPr>
        <w:t>, під час яких заняття з вихованцями не проводяться, крім фізкультурно-оздоровчої та художньо</w:t>
      </w:r>
      <w:r w:rsidR="00631175">
        <w:rPr>
          <w:rFonts w:ascii="Times New Roman" w:hAnsi="Times New Roman" w:cs="Times New Roman"/>
          <w:sz w:val="28"/>
          <w:szCs w:val="28"/>
        </w:rPr>
        <w:t xml:space="preserve">ї </w:t>
      </w:r>
      <w:r w:rsidR="00DD474B" w:rsidRPr="00DD474B">
        <w:rPr>
          <w:rFonts w:ascii="Times New Roman" w:hAnsi="Times New Roman" w:cs="Times New Roman"/>
          <w:sz w:val="28"/>
          <w:szCs w:val="28"/>
        </w:rPr>
        <w:t>діяльності.</w:t>
      </w:r>
    </w:p>
    <w:p w:rsidR="00B41C24" w:rsidRPr="00DD474B" w:rsidRDefault="00DD474B" w:rsidP="008500E9">
      <w:pPr>
        <w:spacing w:after="0" w:line="240" w:lineRule="auto"/>
        <w:ind w:firstLine="708"/>
        <w:jc w:val="both"/>
        <w:rPr>
          <w:rFonts w:ascii="Times New Roman" w:hAnsi="Times New Roman" w:cs="Times New Roman"/>
          <w:sz w:val="28"/>
          <w:szCs w:val="28"/>
        </w:rPr>
      </w:pPr>
      <w:r w:rsidRPr="00DD474B">
        <w:rPr>
          <w:rFonts w:ascii="Times New Roman" w:hAnsi="Times New Roman" w:cs="Times New Roman"/>
          <w:sz w:val="28"/>
          <w:szCs w:val="28"/>
        </w:rPr>
        <w:t xml:space="preserve">Орієнтовні терміни проведення канікул: літні </w:t>
      </w:r>
      <w:r w:rsidRPr="00DD474B">
        <w:rPr>
          <w:rFonts w:ascii="Times New Roman" w:hAnsi="Times New Roman" w:cs="Times New Roman"/>
          <w:sz w:val="28"/>
          <w:szCs w:val="28"/>
        </w:rPr>
        <w:sym w:font="Symbol" w:char="F02D"/>
      </w:r>
      <w:r w:rsidRPr="00DD474B">
        <w:rPr>
          <w:rFonts w:ascii="Times New Roman" w:hAnsi="Times New Roman" w:cs="Times New Roman"/>
          <w:sz w:val="28"/>
          <w:szCs w:val="28"/>
        </w:rPr>
        <w:t xml:space="preserve"> з 1 червня до 30 серпня (90 календарних днів), </w:t>
      </w:r>
      <w:r w:rsidR="00B117D5" w:rsidRPr="00DD474B">
        <w:rPr>
          <w:rFonts w:ascii="Times New Roman" w:hAnsi="Times New Roman" w:cs="Times New Roman"/>
          <w:sz w:val="28"/>
          <w:szCs w:val="28"/>
        </w:rPr>
        <w:t xml:space="preserve"> осінні </w:t>
      </w:r>
      <w:r w:rsidR="00B117D5" w:rsidRPr="00DD474B">
        <w:rPr>
          <w:rFonts w:ascii="Times New Roman" w:hAnsi="Times New Roman" w:cs="Times New Roman"/>
          <w:sz w:val="28"/>
          <w:szCs w:val="28"/>
        </w:rPr>
        <w:sym w:font="Symbol" w:char="F02D"/>
      </w:r>
      <w:r w:rsidR="00B117D5" w:rsidRPr="00DD474B">
        <w:rPr>
          <w:rFonts w:ascii="Times New Roman" w:hAnsi="Times New Roman" w:cs="Times New Roman"/>
          <w:sz w:val="28"/>
          <w:szCs w:val="28"/>
        </w:rPr>
        <w:t xml:space="preserve"> з 26 жовтня до 30 жовтня (5 календарних днів), зимові </w:t>
      </w:r>
      <w:r w:rsidR="00B117D5" w:rsidRPr="00DD474B">
        <w:rPr>
          <w:rFonts w:ascii="Times New Roman" w:hAnsi="Times New Roman" w:cs="Times New Roman"/>
          <w:sz w:val="28"/>
          <w:szCs w:val="28"/>
        </w:rPr>
        <w:sym w:font="Symbol" w:char="F02D"/>
      </w:r>
      <w:r w:rsidR="00B117D5" w:rsidRPr="00DD474B">
        <w:rPr>
          <w:rFonts w:ascii="Times New Roman" w:hAnsi="Times New Roman" w:cs="Times New Roman"/>
          <w:sz w:val="28"/>
          <w:szCs w:val="28"/>
        </w:rPr>
        <w:t xml:space="preserve"> з 1 січня до 10 січня (10 календарних днів), весняні – з 1 квітня до 10 квітня (10 календарних днів). </w:t>
      </w:r>
    </w:p>
    <w:p w:rsidR="00B117D5" w:rsidRPr="00DD474B" w:rsidRDefault="00B117D5" w:rsidP="008500E9">
      <w:pPr>
        <w:spacing w:after="0" w:line="240" w:lineRule="auto"/>
        <w:ind w:firstLine="708"/>
        <w:jc w:val="both"/>
        <w:rPr>
          <w:rFonts w:ascii="Times New Roman" w:hAnsi="Times New Roman" w:cs="Times New Roman"/>
          <w:sz w:val="28"/>
          <w:szCs w:val="28"/>
        </w:rPr>
      </w:pPr>
      <w:r w:rsidRPr="00DD474B">
        <w:rPr>
          <w:rFonts w:ascii="Times New Roman" w:hAnsi="Times New Roman" w:cs="Times New Roman"/>
          <w:sz w:val="28"/>
          <w:szCs w:val="28"/>
        </w:rPr>
        <w:t>Організоване навчання  проводиться у формі занять починаючи  з 3-го року життя.</w:t>
      </w:r>
    </w:p>
    <w:p w:rsidR="00B117D5" w:rsidRPr="00F06CD7" w:rsidRDefault="00B117D5" w:rsidP="008500E9">
      <w:pPr>
        <w:spacing w:after="0" w:line="240" w:lineRule="auto"/>
        <w:ind w:firstLine="708"/>
        <w:jc w:val="both"/>
        <w:rPr>
          <w:rFonts w:ascii="Times New Roman" w:hAnsi="Times New Roman" w:cs="Times New Roman"/>
          <w:color w:val="FF0000"/>
          <w:sz w:val="28"/>
          <w:szCs w:val="28"/>
        </w:rPr>
      </w:pPr>
      <w:r w:rsidRPr="00DD474B">
        <w:rPr>
          <w:rFonts w:ascii="Times New Roman" w:hAnsi="Times New Roman" w:cs="Times New Roman"/>
          <w:sz w:val="28"/>
          <w:szCs w:val="28"/>
        </w:rPr>
        <w:t>Трив</w:t>
      </w:r>
      <w:r w:rsidRPr="00CB5C0B">
        <w:rPr>
          <w:rFonts w:ascii="Times New Roman" w:hAnsi="Times New Roman" w:cs="Times New Roman"/>
          <w:sz w:val="28"/>
          <w:szCs w:val="28"/>
        </w:rPr>
        <w:t>алість занять становить:</w:t>
      </w:r>
      <w:r w:rsidR="00DD474B" w:rsidRPr="00CB5C0B">
        <w:rPr>
          <w:rFonts w:ascii="Times New Roman" w:hAnsi="Times New Roman" w:cs="Times New Roman"/>
          <w:sz w:val="28"/>
          <w:szCs w:val="28"/>
        </w:rPr>
        <w:t xml:space="preserve"> </w:t>
      </w:r>
      <w:r w:rsidR="00F06CD7" w:rsidRPr="00CB5C0B">
        <w:rPr>
          <w:rFonts w:ascii="Times New Roman" w:hAnsi="Times New Roman" w:cs="Times New Roman"/>
          <w:sz w:val="28"/>
          <w:szCs w:val="28"/>
        </w:rPr>
        <w:t xml:space="preserve"> </w:t>
      </w:r>
    </w:p>
    <w:p w:rsidR="00DD474B" w:rsidRPr="00DD474B" w:rsidRDefault="00DD474B" w:rsidP="00DD474B">
      <w:pPr>
        <w:pStyle w:val="a3"/>
        <w:numPr>
          <w:ilvl w:val="0"/>
          <w:numId w:val="1"/>
        </w:numPr>
        <w:spacing w:after="0" w:line="240" w:lineRule="auto"/>
        <w:jc w:val="both"/>
        <w:rPr>
          <w:rFonts w:ascii="Times New Roman" w:hAnsi="Times New Roman" w:cs="Times New Roman"/>
          <w:sz w:val="28"/>
          <w:szCs w:val="28"/>
        </w:rPr>
      </w:pPr>
      <w:r w:rsidRPr="00DD474B">
        <w:rPr>
          <w:rFonts w:ascii="Times New Roman" w:hAnsi="Times New Roman" w:cs="Times New Roman"/>
          <w:sz w:val="28"/>
          <w:szCs w:val="28"/>
        </w:rPr>
        <w:t>у першій молодшій групі  - не більше 10 хвилин;</w:t>
      </w:r>
    </w:p>
    <w:p w:rsidR="00DD474B" w:rsidRPr="00DD474B" w:rsidRDefault="00DD474B" w:rsidP="00DD474B">
      <w:pPr>
        <w:pStyle w:val="a3"/>
        <w:numPr>
          <w:ilvl w:val="0"/>
          <w:numId w:val="1"/>
        </w:numPr>
        <w:spacing w:after="0" w:line="240" w:lineRule="auto"/>
        <w:jc w:val="both"/>
        <w:rPr>
          <w:rFonts w:ascii="Times New Roman" w:hAnsi="Times New Roman" w:cs="Times New Roman"/>
          <w:sz w:val="28"/>
          <w:szCs w:val="28"/>
        </w:rPr>
      </w:pPr>
      <w:r w:rsidRPr="00DD474B">
        <w:rPr>
          <w:rFonts w:ascii="Times New Roman" w:hAnsi="Times New Roman" w:cs="Times New Roman"/>
          <w:sz w:val="28"/>
          <w:szCs w:val="28"/>
        </w:rPr>
        <w:t>у другій молодшій групі  - не більше 15 хвилин;</w:t>
      </w:r>
    </w:p>
    <w:p w:rsidR="00DD474B" w:rsidRPr="00DD474B" w:rsidRDefault="00DD474B" w:rsidP="00DD474B">
      <w:pPr>
        <w:pStyle w:val="a3"/>
        <w:numPr>
          <w:ilvl w:val="0"/>
          <w:numId w:val="1"/>
        </w:numPr>
        <w:spacing w:after="0" w:line="240" w:lineRule="auto"/>
        <w:jc w:val="both"/>
        <w:rPr>
          <w:rFonts w:ascii="Times New Roman" w:hAnsi="Times New Roman" w:cs="Times New Roman"/>
          <w:sz w:val="28"/>
          <w:szCs w:val="28"/>
        </w:rPr>
      </w:pPr>
      <w:r w:rsidRPr="00DD474B">
        <w:rPr>
          <w:rFonts w:ascii="Times New Roman" w:hAnsi="Times New Roman" w:cs="Times New Roman"/>
          <w:sz w:val="28"/>
          <w:szCs w:val="28"/>
        </w:rPr>
        <w:t>у середній  - не більше 20 хвилин;</w:t>
      </w:r>
    </w:p>
    <w:p w:rsidR="00DD474B" w:rsidRPr="00DD474B" w:rsidRDefault="00DD474B" w:rsidP="00DD474B">
      <w:pPr>
        <w:pStyle w:val="a3"/>
        <w:numPr>
          <w:ilvl w:val="0"/>
          <w:numId w:val="1"/>
        </w:numPr>
        <w:spacing w:after="0" w:line="240" w:lineRule="auto"/>
        <w:jc w:val="both"/>
        <w:rPr>
          <w:rFonts w:ascii="Times New Roman" w:hAnsi="Times New Roman" w:cs="Times New Roman"/>
          <w:sz w:val="28"/>
          <w:szCs w:val="28"/>
        </w:rPr>
      </w:pPr>
      <w:r w:rsidRPr="00DD474B">
        <w:rPr>
          <w:rFonts w:ascii="Times New Roman" w:hAnsi="Times New Roman" w:cs="Times New Roman"/>
          <w:sz w:val="28"/>
          <w:szCs w:val="28"/>
        </w:rPr>
        <w:t>у старшій – не більше 25 хвилин.</w:t>
      </w:r>
    </w:p>
    <w:p w:rsidR="00B117D5" w:rsidRDefault="00B117D5" w:rsidP="00B117D5">
      <w:pPr>
        <w:spacing w:after="0" w:line="240" w:lineRule="auto"/>
        <w:ind w:firstLine="708"/>
        <w:jc w:val="both"/>
        <w:rPr>
          <w:rFonts w:ascii="Times New Roman" w:hAnsi="Times New Roman" w:cs="Times New Roman"/>
          <w:sz w:val="28"/>
          <w:szCs w:val="28"/>
        </w:rPr>
      </w:pPr>
      <w:r w:rsidRPr="008909C0">
        <w:rPr>
          <w:rFonts w:ascii="Times New Roman" w:hAnsi="Times New Roman" w:cs="Times New Roman"/>
          <w:sz w:val="28"/>
          <w:szCs w:val="28"/>
        </w:rPr>
        <w:t>Тривалість перерв між заняттями становить не менше 10 хвилин</w:t>
      </w:r>
      <w:r w:rsidR="00103E08" w:rsidRPr="008909C0">
        <w:rPr>
          <w:rFonts w:ascii="Times New Roman" w:hAnsi="Times New Roman" w:cs="Times New Roman"/>
          <w:sz w:val="28"/>
          <w:szCs w:val="28"/>
        </w:rPr>
        <w:t>.</w:t>
      </w:r>
    </w:p>
    <w:p w:rsidR="001F4BEC" w:rsidRPr="005A383F" w:rsidRDefault="002C3CD9" w:rsidP="001F4BEC">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5A383F">
        <w:rPr>
          <w:rFonts w:ascii="Times New Roman" w:hAnsi="Times New Roman" w:cs="Times New Roman"/>
          <w:sz w:val="28"/>
          <w:szCs w:val="28"/>
        </w:rPr>
        <w:t xml:space="preserve">Заняття, що потребують  підвищеної пізнавальної активності, </w:t>
      </w:r>
      <w:r w:rsidR="00F06CD7" w:rsidRPr="005A383F">
        <w:rPr>
          <w:rFonts w:ascii="Times New Roman" w:hAnsi="Times New Roman" w:cs="Times New Roman"/>
          <w:sz w:val="28"/>
          <w:szCs w:val="28"/>
        </w:rPr>
        <w:t xml:space="preserve">плануються у </w:t>
      </w:r>
      <w:r w:rsidRPr="005A383F">
        <w:rPr>
          <w:rFonts w:ascii="Times New Roman" w:hAnsi="Times New Roman" w:cs="Times New Roman"/>
          <w:sz w:val="28"/>
          <w:szCs w:val="28"/>
        </w:rPr>
        <w:t xml:space="preserve"> першій половині дня та </w:t>
      </w:r>
      <w:r w:rsidR="001F4BEC" w:rsidRPr="005A383F">
        <w:rPr>
          <w:rFonts w:ascii="Times New Roman" w:eastAsia="Times New Roman" w:hAnsi="Times New Roman" w:cs="Times New Roman"/>
          <w:sz w:val="28"/>
          <w:szCs w:val="28"/>
          <w:lang w:eastAsia="uk-UA"/>
        </w:rPr>
        <w:t xml:space="preserve"> у дні з високою працездатністю (вівторок, середа). Доцільно поєднувати та чергувати їх із заняттями з музики, фізичного виховання, ритміки.</w:t>
      </w:r>
    </w:p>
    <w:p w:rsidR="00B41C24" w:rsidRPr="005A383F" w:rsidRDefault="002C3CD9" w:rsidP="00745A33">
      <w:pPr>
        <w:spacing w:after="0" w:line="240" w:lineRule="auto"/>
        <w:ind w:firstLine="448"/>
        <w:jc w:val="both"/>
        <w:rPr>
          <w:rFonts w:ascii="Times New Roman" w:hAnsi="Times New Roman" w:cs="Times New Roman"/>
          <w:sz w:val="28"/>
          <w:szCs w:val="28"/>
        </w:rPr>
      </w:pPr>
      <w:r w:rsidRPr="005A383F">
        <w:rPr>
          <w:rFonts w:ascii="Times New Roman" w:hAnsi="Times New Roman" w:cs="Times New Roman"/>
          <w:sz w:val="28"/>
          <w:szCs w:val="28"/>
        </w:rPr>
        <w:t>Організація роботи груп з короткотривалим перебуванням повинна проводитись у першій половині дня. Забороняється робота груп короткотривалого перебування у другій половині дня та у час, що відведений для денного сну</w:t>
      </w:r>
      <w:r w:rsidR="00745A33">
        <w:rPr>
          <w:rFonts w:ascii="Times New Roman" w:hAnsi="Times New Roman" w:cs="Times New Roman"/>
          <w:sz w:val="28"/>
          <w:szCs w:val="28"/>
        </w:rPr>
        <w:t xml:space="preserve"> дітей</w:t>
      </w:r>
      <w:r w:rsidRPr="005A383F">
        <w:rPr>
          <w:rFonts w:ascii="Times New Roman" w:hAnsi="Times New Roman" w:cs="Times New Roman"/>
          <w:sz w:val="28"/>
          <w:szCs w:val="28"/>
        </w:rPr>
        <w:t xml:space="preserve">. </w:t>
      </w:r>
    </w:p>
    <w:p w:rsidR="00CF7CA0" w:rsidRPr="005A383F" w:rsidRDefault="00CF7CA0" w:rsidP="00CF7CA0">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5A383F">
        <w:rPr>
          <w:rFonts w:ascii="Times New Roman" w:eastAsia="Times New Roman" w:hAnsi="Times New Roman" w:cs="Times New Roman"/>
          <w:sz w:val="28"/>
          <w:szCs w:val="28"/>
          <w:lang w:eastAsia="uk-UA"/>
        </w:rPr>
        <w:t>Заняття з використанням електронних технічних засобів навчання (далі - ТЗН) з дітьми молодшого та середнього дошкільного віку проводяться у разі згоди батьків не більше 10 хвилин. Для дітей старшого дошкільного віку безперервна тривалість занять з використанням ТЗН (інтерактивні дошки, відеопроектори тощо) не повинна перевищувати 15 хвилин.</w:t>
      </w:r>
    </w:p>
    <w:p w:rsidR="00CF7CA0" w:rsidRPr="005A383F" w:rsidRDefault="00CF7CA0" w:rsidP="00CF7CA0">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5A383F">
        <w:rPr>
          <w:rFonts w:ascii="Times New Roman" w:eastAsia="Times New Roman" w:hAnsi="Times New Roman" w:cs="Times New Roman"/>
          <w:sz w:val="28"/>
          <w:szCs w:val="28"/>
          <w:lang w:eastAsia="uk-UA"/>
        </w:rPr>
        <w:t>Перегляд розважальних телепередач, мультфільмів і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3-4 років і 30 хвилин</w:t>
      </w:r>
      <w:r w:rsidR="00745A33">
        <w:rPr>
          <w:rFonts w:ascii="Times New Roman" w:eastAsia="Times New Roman" w:hAnsi="Times New Roman" w:cs="Times New Roman"/>
          <w:sz w:val="28"/>
          <w:szCs w:val="28"/>
          <w:lang w:eastAsia="uk-UA"/>
        </w:rPr>
        <w:t xml:space="preserve"> для дітей 5-6 років</w:t>
      </w:r>
      <w:r w:rsidRPr="005A383F">
        <w:rPr>
          <w:rFonts w:ascii="Times New Roman" w:eastAsia="Times New Roman" w:hAnsi="Times New Roman" w:cs="Times New Roman"/>
          <w:sz w:val="28"/>
          <w:szCs w:val="28"/>
          <w:lang w:eastAsia="uk-UA"/>
        </w:rPr>
        <w:t>. У різновікових групах тривалість навчальних занять необхідно диференціювати залежно від віку дитини.</w:t>
      </w:r>
    </w:p>
    <w:p w:rsidR="00CF7CA0" w:rsidRPr="005A383F" w:rsidRDefault="00CF7CA0" w:rsidP="00CF7CA0">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5A383F">
        <w:rPr>
          <w:rFonts w:ascii="Times New Roman" w:eastAsia="Times New Roman" w:hAnsi="Times New Roman" w:cs="Times New Roman"/>
          <w:sz w:val="28"/>
          <w:szCs w:val="28"/>
          <w:lang w:eastAsia="uk-UA"/>
        </w:rPr>
        <w:t xml:space="preserve">Фізичне виховання дітей повинно проводитись під обов’язковим медико-педагогічним контролем і включати: ранкову гімнастику; заняття фізичною культурою; рухливі ігри та ігри спортивного характеру; загартовування; </w:t>
      </w:r>
      <w:r w:rsidRPr="005A383F">
        <w:rPr>
          <w:rFonts w:ascii="Times New Roman" w:eastAsia="Times New Roman" w:hAnsi="Times New Roman" w:cs="Times New Roman"/>
          <w:sz w:val="28"/>
          <w:szCs w:val="28"/>
          <w:lang w:eastAsia="uk-UA"/>
        </w:rPr>
        <w:lastRenderedPageBreak/>
        <w:t>фізкультурні хвилинки під час занять, фізкультурні паузи між заняттями; фізкультурні комплекси під час денної прогулянки.</w:t>
      </w:r>
    </w:p>
    <w:p w:rsidR="00CF7CA0" w:rsidRPr="005A383F" w:rsidRDefault="00CF7CA0" w:rsidP="00CF7CA0">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5A383F">
        <w:rPr>
          <w:rFonts w:ascii="Times New Roman" w:eastAsia="Times New Roman" w:hAnsi="Times New Roman" w:cs="Times New Roman"/>
          <w:sz w:val="28"/>
          <w:szCs w:val="28"/>
          <w:lang w:eastAsia="uk-UA"/>
        </w:rPr>
        <w:t>Під час прогулянок оптимальна тривалість фізичних вправ та рухливих ігор для дітей раннього віку повинна складати 20-35 хвилин, для дітей віком 3-4 роки - 35-45 хвилин, 5-6 років - 45-60 хвилин.</w:t>
      </w:r>
    </w:p>
    <w:p w:rsidR="005A383F" w:rsidRDefault="00631175" w:rsidP="005A383F">
      <w:pPr>
        <w:spacing w:after="0" w:line="240" w:lineRule="auto"/>
        <w:ind w:firstLine="708"/>
        <w:jc w:val="both"/>
        <w:rPr>
          <w:rFonts w:ascii="Times New Roman" w:hAnsi="Times New Roman" w:cs="Times New Roman"/>
          <w:b/>
          <w:i/>
          <w:sz w:val="32"/>
          <w:szCs w:val="32"/>
        </w:rPr>
      </w:pPr>
      <w:r w:rsidRPr="00631175">
        <w:rPr>
          <w:rFonts w:ascii="Times New Roman" w:hAnsi="Times New Roman" w:cs="Times New Roman"/>
          <w:b/>
          <w:i/>
          <w:sz w:val="32"/>
          <w:szCs w:val="32"/>
        </w:rPr>
        <w:t>Вимоги до розміщення груп короткотривалого перебування</w:t>
      </w:r>
    </w:p>
    <w:p w:rsidR="005D1766" w:rsidRDefault="005D1766" w:rsidP="005A38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Групи</w:t>
      </w:r>
      <w:r w:rsidR="00DD474B">
        <w:rPr>
          <w:rFonts w:ascii="Times New Roman" w:hAnsi="Times New Roman" w:cs="Times New Roman"/>
          <w:sz w:val="28"/>
          <w:szCs w:val="28"/>
        </w:rPr>
        <w:t xml:space="preserve"> короткотривалого перебування </w:t>
      </w:r>
      <w:r>
        <w:rPr>
          <w:rFonts w:ascii="Times New Roman" w:hAnsi="Times New Roman" w:cs="Times New Roman"/>
          <w:sz w:val="28"/>
          <w:szCs w:val="28"/>
        </w:rPr>
        <w:t xml:space="preserve">дітей можуть створюватись на базі </w:t>
      </w:r>
      <w:r w:rsidR="00745A33">
        <w:rPr>
          <w:rFonts w:ascii="Times New Roman" w:hAnsi="Times New Roman" w:cs="Times New Roman"/>
          <w:sz w:val="28"/>
          <w:szCs w:val="28"/>
        </w:rPr>
        <w:t xml:space="preserve"> </w:t>
      </w:r>
      <w:r>
        <w:rPr>
          <w:rFonts w:ascii="Times New Roman" w:hAnsi="Times New Roman" w:cs="Times New Roman"/>
          <w:sz w:val="28"/>
          <w:szCs w:val="28"/>
        </w:rPr>
        <w:t xml:space="preserve"> закладів </w:t>
      </w:r>
      <w:r w:rsidR="00745A33">
        <w:rPr>
          <w:rFonts w:ascii="Times New Roman" w:hAnsi="Times New Roman" w:cs="Times New Roman"/>
          <w:sz w:val="28"/>
          <w:szCs w:val="28"/>
        </w:rPr>
        <w:t xml:space="preserve"> дошкільної освіти </w:t>
      </w:r>
      <w:r>
        <w:rPr>
          <w:rFonts w:ascii="Times New Roman" w:hAnsi="Times New Roman" w:cs="Times New Roman"/>
          <w:sz w:val="28"/>
          <w:szCs w:val="28"/>
        </w:rPr>
        <w:t>незалежно від під</w:t>
      </w:r>
      <w:r w:rsidR="008909C0">
        <w:rPr>
          <w:rFonts w:ascii="Times New Roman" w:hAnsi="Times New Roman" w:cs="Times New Roman"/>
          <w:sz w:val="28"/>
          <w:szCs w:val="28"/>
        </w:rPr>
        <w:t>порядкування та форми власності,</w:t>
      </w:r>
      <w:r>
        <w:rPr>
          <w:rFonts w:ascii="Times New Roman" w:hAnsi="Times New Roman" w:cs="Times New Roman"/>
          <w:sz w:val="28"/>
          <w:szCs w:val="28"/>
        </w:rPr>
        <w:t xml:space="preserve"> а також  як окремі  заклади дошкільної освіти. </w:t>
      </w:r>
    </w:p>
    <w:p w:rsidR="005D1766" w:rsidRDefault="005D1766" w:rsidP="00745A33">
      <w:pPr>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Заклади дошкільної освіти з короткотривалим перебуванням дітей  можуть розміщуватись у окремих будівлях, у складі дитячих  навчальних закладів, а також на першому-другому поверхах житлових будинків (з окремим від житла входом)</w:t>
      </w:r>
      <w:r w:rsidR="00745A33">
        <w:rPr>
          <w:rFonts w:ascii="Times New Roman" w:hAnsi="Times New Roman" w:cs="Times New Roman"/>
          <w:sz w:val="28"/>
          <w:szCs w:val="28"/>
        </w:rPr>
        <w:t xml:space="preserve"> </w:t>
      </w:r>
      <w:r>
        <w:rPr>
          <w:rFonts w:ascii="Times New Roman" w:hAnsi="Times New Roman" w:cs="Times New Roman"/>
          <w:sz w:val="28"/>
          <w:szCs w:val="28"/>
        </w:rPr>
        <w:t>та громадських центрах житлових утворень.</w:t>
      </w:r>
      <w:r w:rsidR="00745A33">
        <w:rPr>
          <w:rFonts w:ascii="Times New Roman" w:hAnsi="Times New Roman" w:cs="Times New Roman"/>
          <w:sz w:val="28"/>
          <w:szCs w:val="28"/>
        </w:rPr>
        <w:t xml:space="preserve"> </w:t>
      </w:r>
      <w:r>
        <w:rPr>
          <w:rFonts w:ascii="Times New Roman" w:hAnsi="Times New Roman" w:cs="Times New Roman"/>
          <w:sz w:val="28"/>
          <w:szCs w:val="28"/>
        </w:rPr>
        <w:t xml:space="preserve">Для груп короткотривалого перебування дітей, що розміщуються у будівлях іншого призначення, окремі земельні ділянки не передбачаються. </w:t>
      </w:r>
    </w:p>
    <w:p w:rsidR="005D1766" w:rsidRDefault="00745A33" w:rsidP="00631175">
      <w:pPr>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Для </w:t>
      </w:r>
      <w:r w:rsidR="005D1766">
        <w:rPr>
          <w:rFonts w:ascii="Times New Roman" w:hAnsi="Times New Roman" w:cs="Times New Roman"/>
          <w:sz w:val="28"/>
          <w:szCs w:val="28"/>
        </w:rPr>
        <w:t>груп короткотривалого перебування дітей, що розміщуються у нежитлових приміщеннях житлових будинків, додаткові ігрові майданчики не влаштовуються (використовуються дитячі майданчики  житлових будинків).</w:t>
      </w:r>
    </w:p>
    <w:p w:rsidR="00F06CD7" w:rsidRPr="00407829" w:rsidRDefault="00F06CD7" w:rsidP="00745A33">
      <w:pPr>
        <w:spacing w:after="0" w:line="240" w:lineRule="auto"/>
        <w:ind w:firstLine="450"/>
        <w:jc w:val="both"/>
        <w:rPr>
          <w:rFonts w:ascii="Times New Roman" w:hAnsi="Times New Roman" w:cs="Times New Roman"/>
          <w:sz w:val="28"/>
          <w:szCs w:val="28"/>
        </w:rPr>
      </w:pPr>
      <w:r w:rsidRPr="008500E9">
        <w:rPr>
          <w:rFonts w:ascii="Times New Roman" w:hAnsi="Times New Roman" w:cs="Times New Roman"/>
          <w:sz w:val="28"/>
          <w:szCs w:val="28"/>
        </w:rPr>
        <w:t>Кількість дітей у груп</w:t>
      </w:r>
      <w:r>
        <w:rPr>
          <w:rFonts w:ascii="Times New Roman" w:hAnsi="Times New Roman" w:cs="Times New Roman"/>
          <w:sz w:val="28"/>
          <w:szCs w:val="28"/>
        </w:rPr>
        <w:t xml:space="preserve">і </w:t>
      </w:r>
      <w:r w:rsidRPr="008500E9">
        <w:rPr>
          <w:rFonts w:ascii="Times New Roman" w:hAnsi="Times New Roman" w:cs="Times New Roman"/>
          <w:sz w:val="28"/>
          <w:szCs w:val="28"/>
        </w:rPr>
        <w:t>короткотривалого перебування визначається відповідно до нормативів наповнюваності, передбачених</w:t>
      </w:r>
      <w:r w:rsidRPr="00407829">
        <w:rPr>
          <w:rFonts w:ascii="Times New Roman" w:hAnsi="Times New Roman" w:cs="Times New Roman"/>
          <w:sz w:val="28"/>
          <w:szCs w:val="28"/>
        </w:rPr>
        <w:t xml:space="preserve"> статт</w:t>
      </w:r>
      <w:r w:rsidR="00745A33">
        <w:rPr>
          <w:rFonts w:ascii="Times New Roman" w:hAnsi="Times New Roman" w:cs="Times New Roman"/>
          <w:sz w:val="28"/>
          <w:szCs w:val="28"/>
        </w:rPr>
        <w:t>ею</w:t>
      </w:r>
      <w:r w:rsidRPr="00407829">
        <w:rPr>
          <w:rFonts w:ascii="Times New Roman" w:hAnsi="Times New Roman" w:cs="Times New Roman"/>
          <w:sz w:val="28"/>
          <w:szCs w:val="28"/>
        </w:rPr>
        <w:t xml:space="preserve"> 14 Закону України "Про дошкільну освіту"</w:t>
      </w:r>
      <w:r>
        <w:rPr>
          <w:rFonts w:ascii="Times New Roman" w:hAnsi="Times New Roman" w:cs="Times New Roman"/>
          <w:sz w:val="28"/>
          <w:szCs w:val="28"/>
        </w:rPr>
        <w:t xml:space="preserve"> і  повинна становити  не більше 10 дітей. </w:t>
      </w:r>
    </w:p>
    <w:p w:rsidR="005D1766" w:rsidRPr="00393E75" w:rsidRDefault="005D1766" w:rsidP="00631175">
      <w:pPr>
        <w:spacing w:after="0" w:line="240" w:lineRule="auto"/>
        <w:ind w:firstLine="450"/>
        <w:jc w:val="both"/>
        <w:rPr>
          <w:rFonts w:ascii="Times New Roman" w:hAnsi="Times New Roman" w:cs="Times New Roman"/>
          <w:sz w:val="28"/>
          <w:szCs w:val="28"/>
          <w:lang w:val="ru-RU"/>
        </w:rPr>
      </w:pPr>
      <w:r w:rsidRPr="00393E75">
        <w:rPr>
          <w:rFonts w:ascii="Times New Roman" w:hAnsi="Times New Roman" w:cs="Times New Roman"/>
          <w:sz w:val="28"/>
          <w:szCs w:val="28"/>
        </w:rPr>
        <w:t xml:space="preserve">Мінімальний склад приміщень для груп  короткотривалого перебування дітей  має включати: </w:t>
      </w:r>
      <w:r w:rsidR="00745A33">
        <w:rPr>
          <w:rFonts w:ascii="Times New Roman" w:hAnsi="Times New Roman" w:cs="Times New Roman"/>
          <w:sz w:val="28"/>
          <w:szCs w:val="28"/>
        </w:rPr>
        <w:t xml:space="preserve"> роздягальню, </w:t>
      </w:r>
      <w:r w:rsidRPr="00393E75">
        <w:rPr>
          <w:rFonts w:ascii="Times New Roman" w:hAnsi="Times New Roman" w:cs="Times New Roman"/>
          <w:sz w:val="28"/>
          <w:szCs w:val="28"/>
        </w:rPr>
        <w:t>ігрову, туалетну, гардеробну з туалетом для персоналу, підсобне приміщення. Розрахункова площа приміщень має бути не менше ніж 6 м</w:t>
      </w:r>
      <w:r w:rsidRPr="00393E75">
        <w:rPr>
          <w:rFonts w:ascii="Times New Roman" w:hAnsi="Times New Roman" w:cs="Times New Roman"/>
          <w:sz w:val="28"/>
          <w:szCs w:val="28"/>
          <w:vertAlign w:val="superscript"/>
        </w:rPr>
        <w:t>2</w:t>
      </w:r>
      <w:r w:rsidRPr="00393E75">
        <w:rPr>
          <w:rFonts w:ascii="Times New Roman" w:hAnsi="Times New Roman" w:cs="Times New Roman"/>
          <w:sz w:val="28"/>
          <w:szCs w:val="28"/>
        </w:rPr>
        <w:t xml:space="preserve"> на одне місце.</w:t>
      </w:r>
    </w:p>
    <w:p w:rsidR="00393E75" w:rsidRPr="00393E75" w:rsidRDefault="00393E75" w:rsidP="00393E75">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393E75">
        <w:rPr>
          <w:rFonts w:ascii="Times New Roman" w:eastAsia="Times New Roman" w:hAnsi="Times New Roman" w:cs="Times New Roman"/>
          <w:sz w:val="28"/>
          <w:szCs w:val="28"/>
          <w:lang w:eastAsia="uk-UA"/>
        </w:rPr>
        <w:t>Підлога у приміщеннях групових (житлових) осередків повинна мати вологостійкість, низьку теплопровідність, стійкість до мийних і дезінфекційних засобів та бути неслизькою. Допускається влаштування безпечних систем підігріву.</w:t>
      </w:r>
    </w:p>
    <w:p w:rsidR="00393E75" w:rsidRPr="00393E75" w:rsidRDefault="00393E75" w:rsidP="00393E75">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 w:name="n46"/>
      <w:bookmarkStart w:id="2" w:name="n47"/>
      <w:bookmarkEnd w:id="1"/>
      <w:bookmarkEnd w:id="2"/>
      <w:r w:rsidRPr="00393E75">
        <w:rPr>
          <w:rFonts w:ascii="Times New Roman" w:eastAsia="Times New Roman" w:hAnsi="Times New Roman" w:cs="Times New Roman"/>
          <w:sz w:val="28"/>
          <w:szCs w:val="28"/>
          <w:lang w:eastAsia="uk-UA"/>
        </w:rPr>
        <w:t>Матеріали, що використовуються для влаштування, оздоблення закладів</w:t>
      </w:r>
      <w:r w:rsidR="00745A33">
        <w:rPr>
          <w:rFonts w:ascii="Times New Roman" w:eastAsia="Times New Roman" w:hAnsi="Times New Roman" w:cs="Times New Roman"/>
          <w:sz w:val="28"/>
          <w:szCs w:val="28"/>
          <w:lang w:eastAsia="uk-UA"/>
        </w:rPr>
        <w:t xml:space="preserve"> дошкільної освіти</w:t>
      </w:r>
      <w:r w:rsidRPr="00393E75">
        <w:rPr>
          <w:rFonts w:ascii="Times New Roman" w:eastAsia="Times New Roman" w:hAnsi="Times New Roman" w:cs="Times New Roman"/>
          <w:sz w:val="28"/>
          <w:szCs w:val="28"/>
          <w:lang w:eastAsia="uk-UA"/>
        </w:rPr>
        <w:t>, повинні бути безпечними.</w:t>
      </w:r>
    </w:p>
    <w:p w:rsidR="00821D27" w:rsidRPr="00393E75" w:rsidRDefault="00821D27" w:rsidP="009D4A93">
      <w:pPr>
        <w:spacing w:after="0" w:line="240" w:lineRule="auto"/>
        <w:ind w:firstLine="448"/>
        <w:jc w:val="both"/>
        <w:rPr>
          <w:rFonts w:ascii="Times New Roman" w:hAnsi="Times New Roman" w:cs="Times New Roman"/>
          <w:sz w:val="28"/>
          <w:szCs w:val="28"/>
        </w:rPr>
      </w:pPr>
      <w:r w:rsidRPr="00393E75">
        <w:rPr>
          <w:rFonts w:ascii="Times New Roman" w:hAnsi="Times New Roman" w:cs="Times New Roman"/>
          <w:sz w:val="28"/>
          <w:szCs w:val="28"/>
        </w:rPr>
        <w:t>Холодною та гарячою проточною водою повинні бути забезпечені</w:t>
      </w:r>
      <w:r w:rsidR="00745A33">
        <w:rPr>
          <w:rFonts w:ascii="Times New Roman" w:hAnsi="Times New Roman" w:cs="Times New Roman"/>
          <w:sz w:val="28"/>
          <w:szCs w:val="28"/>
        </w:rPr>
        <w:t xml:space="preserve"> туалетні у групових осередках груп короткотривалого перебування. </w:t>
      </w:r>
      <w:r w:rsidR="000D72DF" w:rsidRPr="00393E75">
        <w:rPr>
          <w:rFonts w:ascii="Times New Roman" w:hAnsi="Times New Roman" w:cs="Times New Roman"/>
          <w:sz w:val="28"/>
          <w:szCs w:val="28"/>
        </w:rPr>
        <w:t xml:space="preserve"> Якість питної води має відповідати  вимогам Д</w:t>
      </w:r>
      <w:r w:rsidR="00AD552D" w:rsidRPr="00393E75">
        <w:rPr>
          <w:rFonts w:ascii="Times New Roman" w:hAnsi="Times New Roman" w:cs="Times New Roman"/>
          <w:sz w:val="28"/>
          <w:szCs w:val="28"/>
        </w:rPr>
        <w:t>С</w:t>
      </w:r>
      <w:r w:rsidR="000D72DF" w:rsidRPr="00393E75">
        <w:rPr>
          <w:rFonts w:ascii="Times New Roman" w:hAnsi="Times New Roman" w:cs="Times New Roman"/>
          <w:sz w:val="28"/>
          <w:szCs w:val="28"/>
        </w:rPr>
        <w:t xml:space="preserve">анПіН </w:t>
      </w:r>
      <w:r w:rsidR="00AD552D" w:rsidRPr="00393E75">
        <w:rPr>
          <w:rFonts w:ascii="Times New Roman" w:hAnsi="Times New Roman" w:cs="Times New Roman"/>
          <w:sz w:val="28"/>
          <w:szCs w:val="28"/>
        </w:rPr>
        <w:t xml:space="preserve"> 2.2.4-171-10 «Гігієнічні вимоги до питної води, призначеної до споживання людиною». </w:t>
      </w:r>
      <w:r w:rsidR="00F06CD7" w:rsidRPr="00393E75">
        <w:rPr>
          <w:rFonts w:ascii="Times New Roman" w:hAnsi="Times New Roman" w:cs="Times New Roman"/>
          <w:sz w:val="28"/>
          <w:szCs w:val="28"/>
        </w:rPr>
        <w:t>У приміщеннях ГКП повинна бути обладнана природна вентиляція через вентиляційні канали</w:t>
      </w:r>
      <w:r w:rsidR="00CB5C0B" w:rsidRPr="00393E75">
        <w:rPr>
          <w:rFonts w:ascii="Times New Roman" w:hAnsi="Times New Roman" w:cs="Times New Roman"/>
          <w:sz w:val="28"/>
          <w:szCs w:val="28"/>
        </w:rPr>
        <w:t xml:space="preserve">. Окремі системи вентиляції повинні бути в туалетних та роздягальнях. Приміщення груп короткотривалого перебування повинні провітрюватись кожні 1,5-2 години  тривалістю не менше 10 хвилин. Ефективним є наскрізне або кутове провітрювання. Забороняється провітрювання через туалетні кімнати. </w:t>
      </w:r>
    </w:p>
    <w:p w:rsidR="00821D27" w:rsidRPr="00D10A32" w:rsidRDefault="00AD552D" w:rsidP="00393E75">
      <w:pPr>
        <w:shd w:val="clear" w:color="auto" w:fill="FFFFFF"/>
        <w:spacing w:after="0" w:line="240" w:lineRule="auto"/>
        <w:ind w:firstLine="448"/>
        <w:jc w:val="both"/>
        <w:rPr>
          <w:rFonts w:ascii="Times New Roman" w:hAnsi="Times New Roman" w:cs="Times New Roman"/>
          <w:sz w:val="28"/>
          <w:szCs w:val="28"/>
        </w:rPr>
      </w:pPr>
      <w:r w:rsidRPr="00393E75">
        <w:rPr>
          <w:rFonts w:ascii="Times New Roman" w:hAnsi="Times New Roman" w:cs="Times New Roman"/>
          <w:sz w:val="28"/>
          <w:szCs w:val="28"/>
        </w:rPr>
        <w:t xml:space="preserve">Температура у приміщеннях групових осередків має становити </w:t>
      </w:r>
      <w:r w:rsidR="00745A33">
        <w:rPr>
          <w:rFonts w:ascii="Times New Roman" w:hAnsi="Times New Roman" w:cs="Times New Roman"/>
          <w:sz w:val="28"/>
          <w:szCs w:val="28"/>
        </w:rPr>
        <w:t xml:space="preserve"> від +19 до </w:t>
      </w:r>
      <w:r w:rsidR="00821D27" w:rsidRPr="00393E75">
        <w:rPr>
          <w:rFonts w:ascii="Times New Roman" w:hAnsi="Times New Roman" w:cs="Times New Roman"/>
          <w:sz w:val="28"/>
          <w:szCs w:val="28"/>
        </w:rPr>
        <w:t>+23</w:t>
      </w:r>
      <w:r w:rsidR="00821D27" w:rsidRPr="00393E75">
        <w:rPr>
          <w:rFonts w:ascii="Times New Roman" w:hAnsi="Times New Roman" w:cs="Times New Roman"/>
          <w:sz w:val="28"/>
          <w:szCs w:val="28"/>
          <w:vertAlign w:val="superscript"/>
        </w:rPr>
        <w:t>0</w:t>
      </w:r>
      <w:r w:rsidR="00821D27" w:rsidRPr="00393E75">
        <w:rPr>
          <w:rFonts w:ascii="Times New Roman" w:hAnsi="Times New Roman" w:cs="Times New Roman"/>
          <w:sz w:val="28"/>
          <w:szCs w:val="28"/>
        </w:rPr>
        <w:t>С.</w:t>
      </w:r>
      <w:r w:rsidR="00745A33">
        <w:rPr>
          <w:rFonts w:ascii="Times New Roman" w:hAnsi="Times New Roman" w:cs="Times New Roman"/>
          <w:sz w:val="28"/>
          <w:szCs w:val="28"/>
        </w:rPr>
        <w:t xml:space="preserve"> </w:t>
      </w:r>
      <w:r w:rsidR="00F01480" w:rsidRPr="00393E75">
        <w:rPr>
          <w:rFonts w:ascii="Times New Roman" w:eastAsia="Times New Roman" w:hAnsi="Times New Roman" w:cs="Times New Roman"/>
          <w:color w:val="000000"/>
          <w:sz w:val="28"/>
          <w:szCs w:val="28"/>
          <w:lang w:eastAsia="uk-UA"/>
        </w:rPr>
        <w:t>Відносна вологість повітря в приміщеннях, де</w:t>
      </w:r>
      <w:r w:rsidR="00745A33">
        <w:rPr>
          <w:rFonts w:ascii="Times New Roman" w:eastAsia="Times New Roman" w:hAnsi="Times New Roman" w:cs="Times New Roman"/>
          <w:color w:val="000000"/>
          <w:sz w:val="28"/>
          <w:szCs w:val="28"/>
          <w:lang w:eastAsia="uk-UA"/>
        </w:rPr>
        <w:t xml:space="preserve"> </w:t>
      </w:r>
      <w:r w:rsidR="00F01480" w:rsidRPr="00393E75">
        <w:rPr>
          <w:rFonts w:ascii="Times New Roman" w:eastAsia="Times New Roman" w:hAnsi="Times New Roman" w:cs="Times New Roman"/>
          <w:color w:val="000000"/>
          <w:sz w:val="28"/>
          <w:szCs w:val="28"/>
          <w:lang w:eastAsia="uk-UA"/>
        </w:rPr>
        <w:t>перебувають діти, повинна бути в межах 40-60 %.</w:t>
      </w:r>
      <w:r w:rsidR="00F01480" w:rsidRPr="00393E75">
        <w:rPr>
          <w:rFonts w:ascii="Times New Roman" w:hAnsi="Times New Roman" w:cs="Times New Roman"/>
          <w:sz w:val="28"/>
          <w:szCs w:val="28"/>
        </w:rPr>
        <w:t xml:space="preserve"> </w:t>
      </w:r>
      <w:r w:rsidR="00BA07D9" w:rsidRPr="00393E75">
        <w:rPr>
          <w:rFonts w:ascii="Times New Roman" w:hAnsi="Times New Roman" w:cs="Times New Roman"/>
          <w:sz w:val="28"/>
          <w:szCs w:val="28"/>
        </w:rPr>
        <w:t>К</w:t>
      </w:r>
      <w:r w:rsidR="00F06CD7" w:rsidRPr="00393E75">
        <w:rPr>
          <w:rFonts w:ascii="Times New Roman" w:hAnsi="Times New Roman" w:cs="Times New Roman"/>
          <w:sz w:val="28"/>
          <w:szCs w:val="28"/>
        </w:rPr>
        <w:t>імнатні термометри мають бути розміщені на внутрішній поверхні, де</w:t>
      </w:r>
      <w:r w:rsidR="00745A33">
        <w:rPr>
          <w:rFonts w:ascii="Times New Roman" w:hAnsi="Times New Roman" w:cs="Times New Roman"/>
          <w:sz w:val="28"/>
          <w:szCs w:val="28"/>
        </w:rPr>
        <w:t xml:space="preserve"> перебувають діти, на рівні 0,8</w:t>
      </w:r>
      <w:r w:rsidR="00F06CD7" w:rsidRPr="00393E75">
        <w:rPr>
          <w:rFonts w:ascii="Times New Roman" w:hAnsi="Times New Roman" w:cs="Times New Roman"/>
          <w:sz w:val="28"/>
          <w:szCs w:val="28"/>
        </w:rPr>
        <w:t>–1,2 м від підлоги, залежно від зросту дітей</w:t>
      </w:r>
      <w:r w:rsidR="00CB5C0B" w:rsidRPr="00393E75">
        <w:rPr>
          <w:rFonts w:ascii="Times New Roman" w:hAnsi="Times New Roman" w:cs="Times New Roman"/>
          <w:sz w:val="28"/>
          <w:szCs w:val="28"/>
        </w:rPr>
        <w:t xml:space="preserve">. </w:t>
      </w:r>
    </w:p>
    <w:p w:rsidR="00FB4EA3" w:rsidRPr="00393E75" w:rsidRDefault="00FB4EA3"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r w:rsidRPr="00393E75">
        <w:rPr>
          <w:rFonts w:ascii="Times New Roman" w:eastAsia="Times New Roman" w:hAnsi="Times New Roman" w:cs="Times New Roman"/>
          <w:color w:val="000000"/>
          <w:sz w:val="28"/>
          <w:szCs w:val="28"/>
          <w:lang w:eastAsia="uk-UA"/>
        </w:rPr>
        <w:lastRenderedPageBreak/>
        <w:t>Засновник (власник) організовує лабораторний контроль показників мікроклімату (температура, вологість) у дошкільних навчальних закладах, який проводиться не рідше двох разів на рік (не менше 6 вимірів).</w:t>
      </w:r>
    </w:p>
    <w:p w:rsidR="003E6CA5" w:rsidRPr="00393E75" w:rsidRDefault="003E6CA5"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3" w:name="n49"/>
      <w:bookmarkEnd w:id="3"/>
      <w:r w:rsidRPr="00393E75">
        <w:rPr>
          <w:rFonts w:ascii="Times New Roman" w:eastAsia="Times New Roman" w:hAnsi="Times New Roman" w:cs="Times New Roman"/>
          <w:color w:val="000000"/>
          <w:sz w:val="28"/>
          <w:szCs w:val="28"/>
          <w:lang w:eastAsia="uk-UA"/>
        </w:rPr>
        <w:t>Основні приміщення дошкільних навчальних закладів (групові (житлові) осередки, повинні мати природне освітлення.</w:t>
      </w:r>
    </w:p>
    <w:p w:rsidR="003E6CA5" w:rsidRPr="00393E75" w:rsidRDefault="003E6CA5"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4" w:name="n50"/>
      <w:bookmarkStart w:id="5" w:name="n51"/>
      <w:bookmarkEnd w:id="4"/>
      <w:bookmarkEnd w:id="5"/>
      <w:r w:rsidRPr="00393E75">
        <w:rPr>
          <w:rFonts w:ascii="Times New Roman" w:eastAsia="Times New Roman" w:hAnsi="Times New Roman" w:cs="Times New Roman"/>
          <w:color w:val="000000"/>
          <w:sz w:val="28"/>
          <w:szCs w:val="28"/>
          <w:lang w:eastAsia="uk-UA"/>
        </w:rPr>
        <w:t>Без природного освітлення можуть функціонувати роздягальні, туалети та інші технічні приміщення для персоналу .</w:t>
      </w:r>
    </w:p>
    <w:p w:rsidR="00BA07D9" w:rsidRPr="00393E75" w:rsidRDefault="00BA07D9"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6" w:name="n39"/>
      <w:bookmarkStart w:id="7" w:name="n41"/>
      <w:bookmarkStart w:id="8" w:name="n48"/>
      <w:bookmarkStart w:id="9" w:name="n52"/>
      <w:bookmarkEnd w:id="6"/>
      <w:bookmarkEnd w:id="7"/>
      <w:bookmarkEnd w:id="8"/>
      <w:bookmarkEnd w:id="9"/>
      <w:r w:rsidRPr="00393E75">
        <w:rPr>
          <w:rFonts w:ascii="Times New Roman" w:eastAsia="Times New Roman" w:hAnsi="Times New Roman" w:cs="Times New Roman"/>
          <w:color w:val="000000"/>
          <w:sz w:val="28"/>
          <w:szCs w:val="28"/>
          <w:lang w:eastAsia="uk-UA"/>
        </w:rPr>
        <w:t>Для захисту від прямих променів сонця, запобігання перегріванню приміщень, у яких перебувають діти, необхідно передбачати жалюзі, козирки, штори або інші види захисту.</w:t>
      </w:r>
    </w:p>
    <w:p w:rsidR="00631175" w:rsidRDefault="00BA07D9"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10" w:name="n53"/>
      <w:bookmarkEnd w:id="10"/>
      <w:r w:rsidRPr="00393E75">
        <w:rPr>
          <w:rFonts w:ascii="Times New Roman" w:eastAsia="Times New Roman" w:hAnsi="Times New Roman" w:cs="Times New Roman"/>
          <w:color w:val="000000"/>
          <w:sz w:val="28"/>
          <w:szCs w:val="28"/>
          <w:lang w:eastAsia="uk-UA"/>
        </w:rPr>
        <w:t xml:space="preserve">Штори на вікнах групових приміщень не повинні зменшувати рівень природного освітлення та інсоляції. При розміщенні над вікнами основних приміщень дошкільного навчального закладу ламбрекенів не допускається їх звисання нижче верхнього краю вікна. </w:t>
      </w:r>
      <w:bookmarkStart w:id="11" w:name="n55"/>
      <w:bookmarkEnd w:id="11"/>
    </w:p>
    <w:p w:rsidR="00BA07D9" w:rsidRPr="00393E75" w:rsidRDefault="00BA07D9"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r w:rsidRPr="00393E75">
        <w:rPr>
          <w:rFonts w:ascii="Times New Roman" w:eastAsia="Times New Roman" w:hAnsi="Times New Roman" w:cs="Times New Roman"/>
          <w:color w:val="000000"/>
          <w:sz w:val="28"/>
          <w:szCs w:val="28"/>
          <w:lang w:eastAsia="uk-UA"/>
        </w:rPr>
        <w:t>Мити вікна необхідно регулярно, не рідше 3 разів на рік та у разі забруднення. Вікна не дозволяється затіняти кімнатними рослинами, що в'ються, а також рослинами великих розмірів. Рослини дозволяється розміщувати у підвісних вазонах на стінах приміщень або в кутах приміщень на підставках висотою до 70 см, що можна переміщувати.</w:t>
      </w:r>
    </w:p>
    <w:p w:rsidR="00BA07D9" w:rsidRPr="00393E75" w:rsidRDefault="00BA07D9" w:rsidP="00393E75">
      <w:pPr>
        <w:shd w:val="clear" w:color="auto" w:fill="FFFFFF"/>
        <w:spacing w:after="0" w:line="240" w:lineRule="auto"/>
        <w:ind w:firstLine="448"/>
        <w:jc w:val="both"/>
        <w:rPr>
          <w:rFonts w:ascii="Times New Roman" w:eastAsia="Times New Roman" w:hAnsi="Times New Roman" w:cs="Times New Roman"/>
          <w:color w:val="FF0000"/>
          <w:sz w:val="28"/>
          <w:szCs w:val="28"/>
          <w:lang w:eastAsia="uk-UA"/>
        </w:rPr>
      </w:pPr>
      <w:bookmarkStart w:id="12" w:name="n56"/>
      <w:bookmarkEnd w:id="12"/>
      <w:r w:rsidRPr="00393E75">
        <w:rPr>
          <w:rFonts w:ascii="Times New Roman" w:eastAsia="Times New Roman" w:hAnsi="Times New Roman" w:cs="Times New Roman"/>
          <w:color w:val="000000"/>
          <w:sz w:val="28"/>
          <w:szCs w:val="28"/>
          <w:lang w:eastAsia="uk-UA"/>
        </w:rPr>
        <w:t>Джерела штучного освітлення повинні забезпечувати достатнє та рівномірне освітлення всіх приміщень.</w:t>
      </w:r>
      <w:r w:rsidR="00631175">
        <w:rPr>
          <w:rFonts w:ascii="Times New Roman" w:eastAsia="Times New Roman" w:hAnsi="Times New Roman" w:cs="Times New Roman"/>
          <w:color w:val="000000"/>
          <w:sz w:val="28"/>
          <w:szCs w:val="28"/>
          <w:lang w:eastAsia="uk-UA"/>
        </w:rPr>
        <w:t xml:space="preserve"> </w:t>
      </w:r>
      <w:bookmarkStart w:id="13" w:name="n57"/>
      <w:bookmarkEnd w:id="13"/>
      <w:r w:rsidRPr="00393E75">
        <w:rPr>
          <w:rFonts w:ascii="Times New Roman" w:eastAsia="Times New Roman" w:hAnsi="Times New Roman" w:cs="Times New Roman"/>
          <w:color w:val="000000"/>
          <w:sz w:val="28"/>
          <w:szCs w:val="28"/>
          <w:lang w:eastAsia="uk-UA"/>
        </w:rPr>
        <w:t>Під час проведення занять в умовах недостатності природного освітлення необхідно використовувати джерела штучного освітлення.</w:t>
      </w:r>
    </w:p>
    <w:p w:rsidR="00BA07D9" w:rsidRPr="00393E75" w:rsidRDefault="00BA07D9"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14" w:name="n58"/>
      <w:bookmarkStart w:id="15" w:name="n59"/>
      <w:bookmarkEnd w:id="14"/>
      <w:bookmarkEnd w:id="15"/>
      <w:r w:rsidRPr="00393E75">
        <w:rPr>
          <w:rFonts w:ascii="Times New Roman" w:eastAsia="Times New Roman" w:hAnsi="Times New Roman" w:cs="Times New Roman"/>
          <w:color w:val="000000"/>
          <w:sz w:val="28"/>
          <w:szCs w:val="28"/>
          <w:lang w:eastAsia="uk-UA"/>
        </w:rPr>
        <w:t>Як джерела освітлення використовуються лампи типу ЛБ (білого кольору), ТБС (тепло-білого світла). Застосування ксенонових ламп не допускається.</w:t>
      </w:r>
      <w:bookmarkStart w:id="16" w:name="n60"/>
      <w:bookmarkEnd w:id="16"/>
      <w:r w:rsidR="00631175">
        <w:rPr>
          <w:rFonts w:ascii="Times New Roman" w:eastAsia="Times New Roman" w:hAnsi="Times New Roman" w:cs="Times New Roman"/>
          <w:color w:val="000000"/>
          <w:sz w:val="28"/>
          <w:szCs w:val="28"/>
          <w:lang w:eastAsia="uk-UA"/>
        </w:rPr>
        <w:t xml:space="preserve"> </w:t>
      </w:r>
    </w:p>
    <w:p w:rsidR="00BA07D9" w:rsidRPr="00393E75" w:rsidRDefault="00BA07D9" w:rsidP="00393E75">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17" w:name="n63"/>
      <w:bookmarkEnd w:id="17"/>
      <w:r w:rsidRPr="00393E75">
        <w:rPr>
          <w:rFonts w:ascii="Times New Roman" w:eastAsia="Times New Roman" w:hAnsi="Times New Roman" w:cs="Times New Roman"/>
          <w:color w:val="000000"/>
          <w:sz w:val="28"/>
          <w:szCs w:val="28"/>
          <w:lang w:eastAsia="uk-UA"/>
        </w:rPr>
        <w:t>Ел</w:t>
      </w:r>
      <w:r w:rsidR="000155D4">
        <w:rPr>
          <w:rFonts w:ascii="Times New Roman" w:eastAsia="Times New Roman" w:hAnsi="Times New Roman" w:cs="Times New Roman"/>
          <w:color w:val="000000"/>
          <w:sz w:val="28"/>
          <w:szCs w:val="28"/>
          <w:lang w:eastAsia="uk-UA"/>
        </w:rPr>
        <w:t>ектричні розетки та вимикачі потрібно</w:t>
      </w:r>
      <w:r w:rsidRPr="00393E75">
        <w:rPr>
          <w:rFonts w:ascii="Times New Roman" w:eastAsia="Times New Roman" w:hAnsi="Times New Roman" w:cs="Times New Roman"/>
          <w:color w:val="000000"/>
          <w:sz w:val="28"/>
          <w:szCs w:val="28"/>
          <w:lang w:eastAsia="uk-UA"/>
        </w:rPr>
        <w:t xml:space="preserve"> встановлювати на висоті</w:t>
      </w:r>
      <w:r w:rsidR="000155D4">
        <w:rPr>
          <w:rFonts w:ascii="Times New Roman" w:eastAsia="Times New Roman" w:hAnsi="Times New Roman" w:cs="Times New Roman"/>
          <w:color w:val="000000"/>
          <w:sz w:val="28"/>
          <w:szCs w:val="28"/>
          <w:lang w:eastAsia="uk-UA"/>
        </w:rPr>
        <w:t xml:space="preserve"> не </w:t>
      </w:r>
      <w:r w:rsidRPr="00393E75">
        <w:rPr>
          <w:rFonts w:ascii="Times New Roman" w:eastAsia="Times New Roman" w:hAnsi="Times New Roman" w:cs="Times New Roman"/>
          <w:color w:val="000000"/>
          <w:sz w:val="28"/>
          <w:szCs w:val="28"/>
          <w:lang w:eastAsia="uk-UA"/>
        </w:rPr>
        <w:t xml:space="preserve"> менше 1,8 м від підлоги, при цьому у приміщеннях із перебуванням дітей необхідно передбачити встановлення розеток, що закриваються.</w:t>
      </w:r>
    </w:p>
    <w:p w:rsidR="003E6CA5" w:rsidRPr="00631175" w:rsidRDefault="00BA07D9" w:rsidP="00FB4EA3">
      <w:pPr>
        <w:shd w:val="clear" w:color="auto" w:fill="FFFFFF"/>
        <w:spacing w:after="0" w:line="240" w:lineRule="auto"/>
        <w:ind w:firstLine="448"/>
        <w:jc w:val="both"/>
        <w:rPr>
          <w:rFonts w:ascii="Times New Roman" w:eastAsia="Times New Roman" w:hAnsi="Times New Roman" w:cs="Times New Roman"/>
          <w:sz w:val="28"/>
          <w:szCs w:val="28"/>
          <w:lang w:val="ru-RU" w:eastAsia="uk-UA"/>
        </w:rPr>
      </w:pPr>
      <w:bookmarkStart w:id="18" w:name="n64"/>
      <w:bookmarkStart w:id="19" w:name="n67"/>
      <w:bookmarkEnd w:id="18"/>
      <w:bookmarkEnd w:id="19"/>
      <w:r w:rsidRPr="00393E75">
        <w:rPr>
          <w:rFonts w:ascii="Times New Roman" w:eastAsia="Times New Roman" w:hAnsi="Times New Roman" w:cs="Times New Roman"/>
          <w:color w:val="000000"/>
          <w:sz w:val="28"/>
          <w:szCs w:val="28"/>
          <w:lang w:eastAsia="uk-UA"/>
        </w:rPr>
        <w:t>Лабораторни</w:t>
      </w:r>
      <w:r w:rsidR="00745A33">
        <w:rPr>
          <w:rFonts w:ascii="Times New Roman" w:eastAsia="Times New Roman" w:hAnsi="Times New Roman" w:cs="Times New Roman"/>
          <w:color w:val="000000"/>
          <w:sz w:val="28"/>
          <w:szCs w:val="28"/>
          <w:lang w:eastAsia="uk-UA"/>
        </w:rPr>
        <w:t xml:space="preserve">й контроль рівня освітленості у </w:t>
      </w:r>
      <w:r w:rsidRPr="00393E75">
        <w:rPr>
          <w:rFonts w:ascii="Times New Roman" w:eastAsia="Times New Roman" w:hAnsi="Times New Roman" w:cs="Times New Roman"/>
          <w:color w:val="000000"/>
          <w:sz w:val="28"/>
          <w:szCs w:val="28"/>
          <w:lang w:eastAsia="uk-UA"/>
        </w:rPr>
        <w:t>закладах</w:t>
      </w:r>
      <w:r w:rsidR="00745A33">
        <w:rPr>
          <w:rFonts w:ascii="Times New Roman" w:eastAsia="Times New Roman" w:hAnsi="Times New Roman" w:cs="Times New Roman"/>
          <w:color w:val="000000"/>
          <w:sz w:val="28"/>
          <w:szCs w:val="28"/>
          <w:lang w:eastAsia="uk-UA"/>
        </w:rPr>
        <w:t xml:space="preserve"> дошкільної освіти </w:t>
      </w:r>
      <w:r w:rsidRPr="00393E75">
        <w:rPr>
          <w:rFonts w:ascii="Times New Roman" w:eastAsia="Times New Roman" w:hAnsi="Times New Roman" w:cs="Times New Roman"/>
          <w:color w:val="000000"/>
          <w:sz w:val="28"/>
          <w:szCs w:val="28"/>
          <w:lang w:eastAsia="uk-UA"/>
        </w:rPr>
        <w:t xml:space="preserve"> організовується засновником не рідше одного разу на рік (не менше 3 вимірів у 3-5 приміщеннях).</w:t>
      </w:r>
      <w:r w:rsidR="000155D4">
        <w:rPr>
          <w:rFonts w:ascii="Times New Roman" w:eastAsia="Times New Roman" w:hAnsi="Times New Roman" w:cs="Times New Roman"/>
          <w:color w:val="000000"/>
          <w:sz w:val="28"/>
          <w:szCs w:val="28"/>
          <w:lang w:eastAsia="uk-UA"/>
        </w:rPr>
        <w:t xml:space="preserve"> Н</w:t>
      </w:r>
      <w:r w:rsidR="003E6CA5" w:rsidRPr="00631175">
        <w:rPr>
          <w:rFonts w:ascii="Times New Roman" w:eastAsia="Times New Roman" w:hAnsi="Times New Roman" w:cs="Times New Roman"/>
          <w:sz w:val="28"/>
          <w:szCs w:val="28"/>
          <w:lang w:eastAsia="uk-UA"/>
        </w:rPr>
        <w:t xml:space="preserve">ормативи штучної освітленості основних приміщень </w:t>
      </w:r>
      <w:r w:rsidR="00631175" w:rsidRPr="00631175">
        <w:rPr>
          <w:rFonts w:ascii="Times New Roman" w:eastAsia="Times New Roman" w:hAnsi="Times New Roman" w:cs="Times New Roman"/>
          <w:sz w:val="28"/>
          <w:szCs w:val="28"/>
          <w:lang w:eastAsia="uk-UA"/>
        </w:rPr>
        <w:t xml:space="preserve"> наведен</w:t>
      </w:r>
      <w:r w:rsidR="000155D4">
        <w:rPr>
          <w:rFonts w:ascii="Times New Roman" w:eastAsia="Times New Roman" w:hAnsi="Times New Roman" w:cs="Times New Roman"/>
          <w:sz w:val="28"/>
          <w:szCs w:val="28"/>
          <w:lang w:eastAsia="uk-UA"/>
        </w:rPr>
        <w:t>і</w:t>
      </w:r>
      <w:r w:rsidR="00631175" w:rsidRPr="00631175">
        <w:rPr>
          <w:rFonts w:ascii="Times New Roman" w:eastAsia="Times New Roman" w:hAnsi="Times New Roman" w:cs="Times New Roman"/>
          <w:sz w:val="28"/>
          <w:szCs w:val="28"/>
          <w:lang w:eastAsia="uk-UA"/>
        </w:rPr>
        <w:t xml:space="preserve"> у </w:t>
      </w:r>
      <w:r w:rsidR="00631175" w:rsidRPr="000155D4">
        <w:rPr>
          <w:rFonts w:ascii="Times New Roman" w:eastAsia="Times New Roman" w:hAnsi="Times New Roman" w:cs="Times New Roman"/>
          <w:i/>
          <w:sz w:val="28"/>
          <w:szCs w:val="28"/>
          <w:lang w:eastAsia="uk-UA"/>
        </w:rPr>
        <w:t>додатку 1.</w:t>
      </w:r>
    </w:p>
    <w:p w:rsidR="00631175" w:rsidRPr="00631175" w:rsidRDefault="00FB4EA3" w:rsidP="006672C8">
      <w:pPr>
        <w:shd w:val="clear" w:color="auto" w:fill="FFFFFF"/>
        <w:spacing w:after="0" w:line="240" w:lineRule="auto"/>
        <w:ind w:firstLine="448"/>
        <w:jc w:val="both"/>
        <w:rPr>
          <w:rFonts w:ascii="Times New Roman" w:hAnsi="Times New Roman" w:cs="Times New Roman"/>
          <w:color w:val="000000"/>
          <w:sz w:val="28"/>
          <w:szCs w:val="28"/>
          <w:shd w:val="clear" w:color="auto" w:fill="FFFFFF"/>
        </w:rPr>
      </w:pPr>
      <w:r w:rsidRPr="00631175">
        <w:rPr>
          <w:rFonts w:ascii="Times New Roman" w:eastAsia="Times New Roman" w:hAnsi="Times New Roman" w:cs="Times New Roman"/>
          <w:sz w:val="28"/>
          <w:szCs w:val="28"/>
          <w:lang w:eastAsia="uk-UA"/>
        </w:rPr>
        <w:t>Організація питного режиму повинна сприяти оптимальному задоволенню потреб дітей у безпечній та якісній воді. Кожна дитина за потреби повинна отримати кип’ячену або фасовану воду в індивідуальній чашці.</w:t>
      </w:r>
      <w:bookmarkStart w:id="20" w:name="n78"/>
      <w:bookmarkEnd w:id="20"/>
      <w:r w:rsidR="00C53534" w:rsidRPr="00631175">
        <w:rPr>
          <w:rFonts w:ascii="Times New Roman" w:eastAsia="Times New Roman" w:hAnsi="Times New Roman" w:cs="Times New Roman"/>
          <w:sz w:val="28"/>
          <w:szCs w:val="28"/>
          <w:lang w:val="ru-RU" w:eastAsia="uk-UA"/>
        </w:rPr>
        <w:t xml:space="preserve"> </w:t>
      </w:r>
      <w:r w:rsidRPr="00631175">
        <w:rPr>
          <w:rFonts w:ascii="Times New Roman" w:eastAsia="Times New Roman" w:hAnsi="Times New Roman" w:cs="Times New Roman"/>
          <w:sz w:val="28"/>
          <w:szCs w:val="28"/>
          <w:lang w:eastAsia="uk-UA"/>
        </w:rPr>
        <w:t xml:space="preserve">Фасована негазована вода промислового виробництва, а також вода з установок із дозованим розливом негазованої фасованої питної води повинні відповідати </w:t>
      </w:r>
      <w:r w:rsidRPr="006672C8">
        <w:rPr>
          <w:rFonts w:ascii="Times New Roman" w:eastAsia="Times New Roman" w:hAnsi="Times New Roman" w:cs="Times New Roman"/>
          <w:sz w:val="28"/>
          <w:szCs w:val="28"/>
          <w:lang w:eastAsia="uk-UA"/>
        </w:rPr>
        <w:t>вимогам </w:t>
      </w:r>
      <w:hyperlink r:id="rId10" w:tgtFrame="_blank" w:history="1">
        <w:r w:rsidRPr="006672C8">
          <w:rPr>
            <w:rFonts w:ascii="Times New Roman" w:eastAsia="Times New Roman" w:hAnsi="Times New Roman" w:cs="Times New Roman"/>
            <w:sz w:val="28"/>
            <w:szCs w:val="28"/>
            <w:lang w:eastAsia="uk-UA"/>
          </w:rPr>
          <w:t>ДСанПіН 2.2.4-171-10</w:t>
        </w:r>
      </w:hyperlink>
      <w:r w:rsidR="00631175" w:rsidRPr="006672C8">
        <w:rPr>
          <w:rFonts w:ascii="Times New Roman" w:eastAsia="Times New Roman" w:hAnsi="Times New Roman" w:cs="Times New Roman"/>
          <w:sz w:val="28"/>
          <w:szCs w:val="28"/>
          <w:lang w:eastAsia="uk-UA"/>
        </w:rPr>
        <w:t xml:space="preserve"> </w:t>
      </w:r>
      <w:r w:rsidR="00631175" w:rsidRPr="006672C8">
        <w:rPr>
          <w:rFonts w:ascii="Times New Roman" w:hAnsi="Times New Roman" w:cs="Times New Roman"/>
          <w:sz w:val="28"/>
          <w:szCs w:val="28"/>
        </w:rPr>
        <w:t>«Гігієнічні вимоги до питної води, призначеної</w:t>
      </w:r>
      <w:r w:rsidR="00631175" w:rsidRPr="00631175">
        <w:rPr>
          <w:rFonts w:ascii="Times New Roman" w:hAnsi="Times New Roman" w:cs="Times New Roman"/>
          <w:sz w:val="28"/>
          <w:szCs w:val="28"/>
        </w:rPr>
        <w:t xml:space="preserve"> до споживання людиною». </w:t>
      </w:r>
      <w:bookmarkStart w:id="21" w:name="n79"/>
      <w:bookmarkStart w:id="22" w:name="n42"/>
      <w:bookmarkStart w:id="23" w:name="n45"/>
      <w:bookmarkStart w:id="24" w:name="n68"/>
      <w:bookmarkStart w:id="25" w:name="n74"/>
      <w:bookmarkStart w:id="26" w:name="n77"/>
      <w:bookmarkStart w:id="27" w:name="n102"/>
      <w:bookmarkStart w:id="28" w:name="n103"/>
      <w:bookmarkStart w:id="29" w:name="n104"/>
      <w:bookmarkEnd w:id="21"/>
      <w:bookmarkEnd w:id="22"/>
      <w:bookmarkEnd w:id="23"/>
      <w:bookmarkEnd w:id="24"/>
      <w:bookmarkEnd w:id="25"/>
      <w:bookmarkEnd w:id="26"/>
      <w:bookmarkEnd w:id="27"/>
      <w:bookmarkEnd w:id="28"/>
      <w:bookmarkEnd w:id="29"/>
      <w:r w:rsidR="00631175" w:rsidRPr="00631175">
        <w:rPr>
          <w:rFonts w:ascii="Times New Roman" w:hAnsi="Times New Roman" w:cs="Times New Roman"/>
          <w:color w:val="000000"/>
          <w:sz w:val="28"/>
          <w:szCs w:val="28"/>
          <w:shd w:val="clear" w:color="auto" w:fill="FFFFFF"/>
        </w:rPr>
        <w:t>При використанні установок із дозованим розливом негазованої фасованої води заміна ємності повинна здійснюватися не рідше одного разу на 2 тижні.</w:t>
      </w:r>
    </w:p>
    <w:p w:rsidR="00BA07D9" w:rsidRPr="00D10A32" w:rsidRDefault="00D10A32" w:rsidP="006672C8">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r w:rsidRPr="00631175">
        <w:rPr>
          <w:rFonts w:ascii="Times New Roman" w:eastAsia="Times New Roman" w:hAnsi="Times New Roman" w:cs="Times New Roman"/>
          <w:color w:val="000000"/>
          <w:sz w:val="28"/>
          <w:szCs w:val="28"/>
          <w:lang w:eastAsia="uk-UA"/>
        </w:rPr>
        <w:t>Об</w:t>
      </w:r>
      <w:r w:rsidR="00BA07D9" w:rsidRPr="00D10A32">
        <w:rPr>
          <w:rFonts w:ascii="Times New Roman" w:eastAsia="Times New Roman" w:hAnsi="Times New Roman" w:cs="Times New Roman"/>
          <w:color w:val="000000"/>
          <w:sz w:val="28"/>
          <w:szCs w:val="28"/>
          <w:lang w:eastAsia="uk-UA"/>
        </w:rPr>
        <w:t>ладнання основних приміщень закладу</w:t>
      </w:r>
      <w:r w:rsidR="000155D4">
        <w:rPr>
          <w:rFonts w:ascii="Times New Roman" w:eastAsia="Times New Roman" w:hAnsi="Times New Roman" w:cs="Times New Roman"/>
          <w:color w:val="000000"/>
          <w:sz w:val="28"/>
          <w:szCs w:val="28"/>
          <w:lang w:eastAsia="uk-UA"/>
        </w:rPr>
        <w:t xml:space="preserve"> дошкільної освіти</w:t>
      </w:r>
      <w:r w:rsidR="00BA07D9" w:rsidRPr="00D10A32">
        <w:rPr>
          <w:rFonts w:ascii="Times New Roman" w:eastAsia="Times New Roman" w:hAnsi="Times New Roman" w:cs="Times New Roman"/>
          <w:color w:val="000000"/>
          <w:sz w:val="28"/>
          <w:szCs w:val="28"/>
          <w:lang w:eastAsia="uk-UA"/>
        </w:rPr>
        <w:t xml:space="preserve"> повинно відповідати зросту та віку дітей. Меблі повинні бути світлих тонів, матові, переважно без блиску.</w:t>
      </w:r>
    </w:p>
    <w:p w:rsidR="00BA07D9" w:rsidRPr="00D10A32" w:rsidRDefault="00BA07D9" w:rsidP="006672C8">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30" w:name="n105"/>
      <w:bookmarkEnd w:id="30"/>
      <w:r w:rsidRPr="00D10A32">
        <w:rPr>
          <w:rFonts w:ascii="Times New Roman" w:eastAsia="Times New Roman" w:hAnsi="Times New Roman" w:cs="Times New Roman"/>
          <w:color w:val="000000"/>
          <w:sz w:val="28"/>
          <w:szCs w:val="28"/>
          <w:lang w:eastAsia="uk-UA"/>
        </w:rPr>
        <w:lastRenderedPageBreak/>
        <w:t>Не</w:t>
      </w:r>
      <w:r w:rsidR="000155D4">
        <w:rPr>
          <w:rFonts w:ascii="Times New Roman" w:eastAsia="Times New Roman" w:hAnsi="Times New Roman" w:cs="Times New Roman"/>
          <w:color w:val="000000"/>
          <w:sz w:val="28"/>
          <w:szCs w:val="28"/>
          <w:lang w:eastAsia="uk-UA"/>
        </w:rPr>
        <w:t xml:space="preserve"> </w:t>
      </w:r>
      <w:r w:rsidRPr="00D10A32">
        <w:rPr>
          <w:rFonts w:ascii="Times New Roman" w:eastAsia="Times New Roman" w:hAnsi="Times New Roman" w:cs="Times New Roman"/>
          <w:color w:val="000000"/>
          <w:sz w:val="28"/>
          <w:szCs w:val="28"/>
          <w:lang w:eastAsia="uk-UA"/>
        </w:rPr>
        <w:t>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теплої води, мийних та дезінфекційних засобів.</w:t>
      </w:r>
    </w:p>
    <w:p w:rsidR="00F01480" w:rsidRPr="00D10A32" w:rsidRDefault="00BA07D9" w:rsidP="00D10A32">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31" w:name="n106"/>
      <w:bookmarkEnd w:id="31"/>
      <w:r w:rsidRPr="00D10A32">
        <w:rPr>
          <w:rFonts w:ascii="Times New Roman" w:eastAsia="Times New Roman" w:hAnsi="Times New Roman" w:cs="Times New Roman"/>
          <w:color w:val="000000"/>
          <w:sz w:val="28"/>
          <w:szCs w:val="28"/>
          <w:lang w:eastAsia="uk-UA"/>
        </w:rPr>
        <w:t xml:space="preserve">Приймальні та роздягальні групових (житлових) осередків для дітей раннього віку </w:t>
      </w:r>
      <w:r w:rsidR="000155D4">
        <w:rPr>
          <w:rFonts w:ascii="Times New Roman" w:eastAsia="Times New Roman" w:hAnsi="Times New Roman" w:cs="Times New Roman"/>
          <w:color w:val="000000"/>
          <w:sz w:val="28"/>
          <w:szCs w:val="28"/>
          <w:lang w:eastAsia="uk-UA"/>
        </w:rPr>
        <w:t xml:space="preserve">повинні бути </w:t>
      </w:r>
      <w:r w:rsidRPr="00D10A32">
        <w:rPr>
          <w:rFonts w:ascii="Times New Roman" w:eastAsia="Times New Roman" w:hAnsi="Times New Roman" w:cs="Times New Roman"/>
          <w:color w:val="000000"/>
          <w:sz w:val="28"/>
          <w:szCs w:val="28"/>
          <w:lang w:eastAsia="uk-UA"/>
        </w:rPr>
        <w:t>обладн</w:t>
      </w:r>
      <w:r w:rsidR="000155D4">
        <w:rPr>
          <w:rFonts w:ascii="Times New Roman" w:eastAsia="Times New Roman" w:hAnsi="Times New Roman" w:cs="Times New Roman"/>
          <w:color w:val="000000"/>
          <w:sz w:val="28"/>
          <w:szCs w:val="28"/>
          <w:lang w:eastAsia="uk-UA"/>
        </w:rPr>
        <w:t>ані</w:t>
      </w:r>
      <w:r w:rsidRPr="00D10A32">
        <w:rPr>
          <w:rFonts w:ascii="Times New Roman" w:eastAsia="Times New Roman" w:hAnsi="Times New Roman" w:cs="Times New Roman"/>
          <w:color w:val="000000"/>
          <w:sz w:val="28"/>
          <w:szCs w:val="28"/>
          <w:lang w:eastAsia="uk-UA"/>
        </w:rPr>
        <w:t xml:space="preserve"> шафами для одягу дітей та персоналу, лавами</w:t>
      </w:r>
      <w:bookmarkStart w:id="32" w:name="n107"/>
      <w:bookmarkEnd w:id="32"/>
      <w:r w:rsidR="00F01480" w:rsidRPr="00D10A32">
        <w:rPr>
          <w:rFonts w:ascii="Times New Roman" w:eastAsia="Times New Roman" w:hAnsi="Times New Roman" w:cs="Times New Roman"/>
          <w:color w:val="000000"/>
          <w:sz w:val="28"/>
          <w:szCs w:val="28"/>
          <w:lang w:eastAsia="uk-UA"/>
        </w:rPr>
        <w:t xml:space="preserve">. </w:t>
      </w:r>
    </w:p>
    <w:p w:rsidR="00BA07D9" w:rsidRPr="006672C8" w:rsidRDefault="00BA07D9" w:rsidP="00D10A32">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33" w:name="n110"/>
      <w:bookmarkEnd w:id="33"/>
      <w:r w:rsidRPr="006672C8">
        <w:rPr>
          <w:rFonts w:ascii="Times New Roman" w:eastAsia="Times New Roman" w:hAnsi="Times New Roman" w:cs="Times New Roman"/>
          <w:sz w:val="28"/>
          <w:szCs w:val="28"/>
          <w:lang w:eastAsia="uk-UA"/>
        </w:rPr>
        <w:t>Меблі в групах підбираються відповідно до зросту (довжини тіла) дітей та повинні відповідати вимогам </w:t>
      </w:r>
      <w:hyperlink r:id="rId11" w:anchor="n278" w:history="1">
        <w:r w:rsidRPr="000155D4">
          <w:rPr>
            <w:rFonts w:ascii="Times New Roman" w:eastAsia="Times New Roman" w:hAnsi="Times New Roman" w:cs="Times New Roman"/>
            <w:i/>
            <w:sz w:val="28"/>
            <w:szCs w:val="28"/>
            <w:lang w:eastAsia="uk-UA"/>
          </w:rPr>
          <w:t xml:space="preserve">додатку </w:t>
        </w:r>
      </w:hyperlink>
      <w:r w:rsidR="006672C8" w:rsidRPr="000155D4">
        <w:rPr>
          <w:rFonts w:ascii="Times New Roman" w:eastAsia="Times New Roman" w:hAnsi="Times New Roman" w:cs="Times New Roman"/>
          <w:i/>
          <w:sz w:val="28"/>
          <w:szCs w:val="28"/>
          <w:lang w:eastAsia="uk-UA"/>
        </w:rPr>
        <w:t>2</w:t>
      </w:r>
      <w:r w:rsidR="006672C8" w:rsidRPr="006672C8">
        <w:rPr>
          <w:rFonts w:ascii="Times New Roman" w:eastAsia="Times New Roman" w:hAnsi="Times New Roman" w:cs="Times New Roman"/>
          <w:sz w:val="28"/>
          <w:szCs w:val="28"/>
          <w:lang w:eastAsia="uk-UA"/>
        </w:rPr>
        <w:t xml:space="preserve">. </w:t>
      </w:r>
      <w:bookmarkStart w:id="34" w:name="n111"/>
      <w:bookmarkEnd w:id="34"/>
      <w:r w:rsidRPr="006672C8">
        <w:rPr>
          <w:rFonts w:ascii="Times New Roman" w:eastAsia="Times New Roman" w:hAnsi="Times New Roman" w:cs="Times New Roman"/>
          <w:sz w:val="28"/>
          <w:szCs w:val="28"/>
          <w:lang w:eastAsia="uk-UA"/>
        </w:rPr>
        <w:t>У групових приміщеннях вздовж вікон або стін дозволяється встановлювати столи для настільних ігор, безпечне фізкультурне обладнання.</w:t>
      </w:r>
    </w:p>
    <w:p w:rsidR="00BA07D9" w:rsidRPr="00D10A32" w:rsidRDefault="00BA07D9" w:rsidP="00D10A32">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35" w:name="n112"/>
      <w:bookmarkEnd w:id="35"/>
      <w:r w:rsidRPr="00D10A32">
        <w:rPr>
          <w:rFonts w:ascii="Times New Roman" w:eastAsia="Times New Roman" w:hAnsi="Times New Roman" w:cs="Times New Roman"/>
          <w:color w:val="000000"/>
          <w:sz w:val="28"/>
          <w:szCs w:val="28"/>
          <w:lang w:eastAsia="uk-UA"/>
        </w:rPr>
        <w:t>У разі відсутності у закладі спортивної зали дозволяється у груповому (житловому) осередку облаштовувати спортивний/фізкультурний куточок, де розміщується фізкультурне обладнання та інвентар.</w:t>
      </w:r>
    </w:p>
    <w:p w:rsidR="00BA07D9" w:rsidRPr="00D10A32" w:rsidRDefault="000155D4" w:rsidP="00D10A32">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36" w:name="n113"/>
      <w:bookmarkEnd w:id="36"/>
      <w:r>
        <w:rPr>
          <w:rFonts w:ascii="Times New Roman" w:eastAsia="Times New Roman" w:hAnsi="Times New Roman" w:cs="Times New Roman"/>
          <w:color w:val="000000"/>
          <w:sz w:val="28"/>
          <w:szCs w:val="28"/>
          <w:lang w:eastAsia="uk-UA"/>
        </w:rPr>
        <w:t xml:space="preserve">Столи для занять необхідно </w:t>
      </w:r>
      <w:r w:rsidR="00BA07D9" w:rsidRPr="00D10A32">
        <w:rPr>
          <w:rFonts w:ascii="Times New Roman" w:eastAsia="Times New Roman" w:hAnsi="Times New Roman" w:cs="Times New Roman"/>
          <w:color w:val="000000"/>
          <w:sz w:val="28"/>
          <w:szCs w:val="28"/>
          <w:lang w:eastAsia="uk-UA"/>
        </w:rPr>
        <w:t xml:space="preserve"> встановлювати на відстані 1 м від вікна, так, щоб світло падало на робочу поверхню зліва. Для ліворуких дітей робочі місця організовують так, щоб світло падало з правого боку. Відстань між рядами та дошкою повинна бути 2,5-3,0 м (кут розглядання дошки на стіні - не менше 45°). Відстань від нижнього краю дошки до підлоги - 0,7-0,8 м.</w:t>
      </w:r>
    </w:p>
    <w:p w:rsidR="006672C8" w:rsidRDefault="00BA07D9" w:rsidP="006672C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37" w:name="n114"/>
      <w:bookmarkEnd w:id="37"/>
      <w:r w:rsidRPr="00D10A32">
        <w:rPr>
          <w:rFonts w:ascii="Times New Roman" w:eastAsia="Times New Roman" w:hAnsi="Times New Roman" w:cs="Times New Roman"/>
          <w:color w:val="000000"/>
          <w:sz w:val="28"/>
          <w:szCs w:val="28"/>
          <w:lang w:eastAsia="uk-UA"/>
        </w:rPr>
        <w:t>Робоча поверхня столів повинна бути гладкою, матовою або з незначним блиском, у вигляді непрозорого покриття світлих тонів або покриття із збереженням текстури деревини світлих тонів.</w:t>
      </w:r>
      <w:r w:rsidR="006672C8" w:rsidRPr="006672C8">
        <w:rPr>
          <w:rFonts w:ascii="Times New Roman" w:eastAsia="Times New Roman" w:hAnsi="Times New Roman" w:cs="Times New Roman"/>
          <w:color w:val="000000"/>
          <w:sz w:val="28"/>
          <w:szCs w:val="28"/>
          <w:lang w:eastAsia="uk-UA"/>
        </w:rPr>
        <w:t xml:space="preserve"> </w:t>
      </w:r>
      <w:r w:rsidR="006672C8" w:rsidRPr="00D10A32">
        <w:rPr>
          <w:rFonts w:ascii="Times New Roman" w:eastAsia="Times New Roman" w:hAnsi="Times New Roman" w:cs="Times New Roman"/>
          <w:color w:val="000000"/>
          <w:sz w:val="28"/>
          <w:szCs w:val="28"/>
          <w:lang w:eastAsia="uk-UA"/>
        </w:rPr>
        <w:t xml:space="preserve">Ігрові в групових осередках обладнуються шафами для іграшок і підсобного матеріалу. </w:t>
      </w:r>
      <w:bookmarkStart w:id="38" w:name="n117"/>
      <w:bookmarkStart w:id="39" w:name="n120"/>
      <w:bookmarkStart w:id="40" w:name="n122"/>
      <w:bookmarkStart w:id="41" w:name="n124"/>
      <w:bookmarkStart w:id="42" w:name="n127"/>
      <w:bookmarkStart w:id="43" w:name="n130"/>
      <w:bookmarkEnd w:id="38"/>
      <w:bookmarkEnd w:id="39"/>
      <w:bookmarkEnd w:id="40"/>
      <w:bookmarkEnd w:id="41"/>
      <w:bookmarkEnd w:id="42"/>
      <w:bookmarkEnd w:id="43"/>
    </w:p>
    <w:p w:rsidR="00BA07D9" w:rsidRPr="00D10A32" w:rsidRDefault="00BA07D9" w:rsidP="00D10A32">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44" w:name="n115"/>
      <w:bookmarkEnd w:id="44"/>
      <w:r w:rsidRPr="00D10A32">
        <w:rPr>
          <w:rFonts w:ascii="Times New Roman" w:eastAsia="Times New Roman" w:hAnsi="Times New Roman" w:cs="Times New Roman"/>
          <w:color w:val="000000"/>
          <w:sz w:val="28"/>
          <w:szCs w:val="28"/>
          <w:lang w:eastAsia="uk-UA"/>
        </w:rPr>
        <w:t>Під час занять дітей необхідно розсаджувати з урахуванням стану здоров`я, гостроти зору, слуху, а також їх анатомо-фізіологічних показників. Дітей, які часто та тривало хворіють на респіраторні інфекції, розсаджують на значній відстані від вікон та дверей, а дітей зі зниженою гостротою зору та слуху - поруч із дошкою.</w:t>
      </w:r>
    </w:p>
    <w:p w:rsidR="00BA07D9" w:rsidRPr="00260093" w:rsidRDefault="00BA07D9" w:rsidP="006672C8">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45" w:name="n116"/>
      <w:bookmarkEnd w:id="45"/>
      <w:r w:rsidRPr="00260093">
        <w:rPr>
          <w:rFonts w:ascii="Times New Roman" w:eastAsia="Times New Roman" w:hAnsi="Times New Roman" w:cs="Times New Roman"/>
          <w:color w:val="000000"/>
          <w:sz w:val="28"/>
          <w:szCs w:val="28"/>
          <w:lang w:eastAsia="uk-UA"/>
        </w:rPr>
        <w:t xml:space="preserve">Туалетні кімнати групових (житлових) осередків обладнуються вішалками для рушників і предметів особистої гігієни, які мають бути закріплені за кожною дитиною та відповідно промарковані. </w:t>
      </w:r>
      <w:bookmarkStart w:id="46" w:name="n131"/>
      <w:bookmarkEnd w:id="46"/>
      <w:r w:rsidRPr="00260093">
        <w:rPr>
          <w:rFonts w:ascii="Times New Roman" w:eastAsia="Times New Roman" w:hAnsi="Times New Roman" w:cs="Times New Roman"/>
          <w:color w:val="000000"/>
          <w:sz w:val="28"/>
          <w:szCs w:val="28"/>
          <w:lang w:eastAsia="uk-UA"/>
        </w:rPr>
        <w:t>У туалетних кімнатах або в інших господарських приміщеннях повинні бути господарські шафи для зберігання інвентарю для приби</w:t>
      </w:r>
      <w:r w:rsidR="006672C8">
        <w:rPr>
          <w:rFonts w:ascii="Times New Roman" w:eastAsia="Times New Roman" w:hAnsi="Times New Roman" w:cs="Times New Roman"/>
          <w:color w:val="000000"/>
          <w:sz w:val="28"/>
          <w:szCs w:val="28"/>
          <w:lang w:eastAsia="uk-UA"/>
        </w:rPr>
        <w:t>рання, спеціального одягу.</w:t>
      </w:r>
    </w:p>
    <w:p w:rsidR="00BA07D9" w:rsidRPr="00260093" w:rsidRDefault="00BA07D9"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47" w:name="n132"/>
      <w:bookmarkEnd w:id="47"/>
      <w:r w:rsidRPr="00260093">
        <w:rPr>
          <w:rFonts w:ascii="Times New Roman" w:eastAsia="Times New Roman" w:hAnsi="Times New Roman" w:cs="Times New Roman"/>
          <w:color w:val="000000"/>
          <w:sz w:val="28"/>
          <w:szCs w:val="28"/>
          <w:lang w:eastAsia="uk-UA"/>
        </w:rPr>
        <w:t>З метою запобігання травматизму стаціонарне обладнання (стелажі, шафи, полиці) необхідно міцно кріпити до стін, підлоги.</w:t>
      </w:r>
    </w:p>
    <w:p w:rsidR="00BA07D9" w:rsidRPr="00260093" w:rsidRDefault="00BA07D9"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48" w:name="n133"/>
      <w:bookmarkStart w:id="49" w:name="n139"/>
      <w:bookmarkEnd w:id="48"/>
      <w:bookmarkEnd w:id="49"/>
      <w:r w:rsidRPr="00260093">
        <w:rPr>
          <w:rFonts w:ascii="Times New Roman" w:eastAsia="Times New Roman" w:hAnsi="Times New Roman" w:cs="Times New Roman"/>
          <w:color w:val="000000"/>
          <w:sz w:val="28"/>
          <w:szCs w:val="28"/>
          <w:lang w:eastAsia="uk-UA"/>
        </w:rPr>
        <w:t xml:space="preserve">Прибирання приміщень необхідно здійснювати при відчинених фрамугах, вікнах у спеціальному одязі. Для прибирання приміщень використовують халати світлих відтінків (які зберігаються в групових кімнатах), а туалетних - халати темного кольору (які зберігаються на вішалці у туалетних кімнатах). По закінченні прибирання здійснюється ретельне миття рук. Санітарний і спеціальний одяг має бути промаркованим. </w:t>
      </w:r>
      <w:bookmarkStart w:id="50" w:name="n140"/>
      <w:bookmarkEnd w:id="50"/>
      <w:r w:rsidRPr="00260093">
        <w:rPr>
          <w:rFonts w:ascii="Times New Roman" w:eastAsia="Times New Roman" w:hAnsi="Times New Roman" w:cs="Times New Roman"/>
          <w:color w:val="000000"/>
          <w:sz w:val="28"/>
          <w:szCs w:val="28"/>
          <w:lang w:eastAsia="uk-UA"/>
        </w:rPr>
        <w:t xml:space="preserve">Підлогу необхідно мити </w:t>
      </w:r>
      <w:r w:rsidR="006672C8">
        <w:rPr>
          <w:rFonts w:ascii="Times New Roman" w:eastAsia="Times New Roman" w:hAnsi="Times New Roman" w:cs="Times New Roman"/>
          <w:color w:val="000000"/>
          <w:sz w:val="28"/>
          <w:szCs w:val="28"/>
          <w:lang w:eastAsia="uk-UA"/>
        </w:rPr>
        <w:t xml:space="preserve">1 </w:t>
      </w:r>
      <w:r w:rsidRPr="00260093">
        <w:rPr>
          <w:rFonts w:ascii="Times New Roman" w:eastAsia="Times New Roman" w:hAnsi="Times New Roman" w:cs="Times New Roman"/>
          <w:color w:val="000000"/>
          <w:sz w:val="28"/>
          <w:szCs w:val="28"/>
          <w:lang w:eastAsia="uk-UA"/>
        </w:rPr>
        <w:t xml:space="preserve">раз на день (після </w:t>
      </w:r>
      <w:r w:rsidR="006672C8">
        <w:rPr>
          <w:rFonts w:ascii="Times New Roman" w:eastAsia="Times New Roman" w:hAnsi="Times New Roman" w:cs="Times New Roman"/>
          <w:color w:val="000000"/>
          <w:sz w:val="28"/>
          <w:szCs w:val="28"/>
          <w:lang w:eastAsia="uk-UA"/>
        </w:rPr>
        <w:t>занять)</w:t>
      </w:r>
      <w:r w:rsidRPr="00260093">
        <w:rPr>
          <w:rFonts w:ascii="Times New Roman" w:eastAsia="Times New Roman" w:hAnsi="Times New Roman" w:cs="Times New Roman"/>
          <w:color w:val="000000"/>
          <w:sz w:val="28"/>
          <w:szCs w:val="28"/>
          <w:lang w:eastAsia="uk-UA"/>
        </w:rPr>
        <w:t xml:space="preserve">. </w:t>
      </w:r>
      <w:bookmarkStart w:id="51" w:name="n141"/>
      <w:bookmarkEnd w:id="51"/>
      <w:r w:rsidRPr="00260093">
        <w:rPr>
          <w:rFonts w:ascii="Times New Roman" w:eastAsia="Times New Roman" w:hAnsi="Times New Roman" w:cs="Times New Roman"/>
          <w:color w:val="000000"/>
          <w:sz w:val="28"/>
          <w:szCs w:val="28"/>
          <w:lang w:eastAsia="uk-UA"/>
        </w:rPr>
        <w:t xml:space="preserve">Меблі, у тому числі шафи для одягу дітей, опалювальні прилади, підвіконня, стіни, ручки дверей тощо щоденно протирають гарячою водою з милом. Ручки дверей миють з окремих ємностей, бажана їх дезінфекція. </w:t>
      </w:r>
      <w:bookmarkStart w:id="52" w:name="n142"/>
      <w:bookmarkStart w:id="53" w:name="n143"/>
      <w:bookmarkEnd w:id="52"/>
      <w:bookmarkEnd w:id="53"/>
      <w:r w:rsidRPr="00260093">
        <w:rPr>
          <w:rFonts w:ascii="Times New Roman" w:eastAsia="Times New Roman" w:hAnsi="Times New Roman" w:cs="Times New Roman"/>
          <w:color w:val="000000"/>
          <w:sz w:val="28"/>
          <w:szCs w:val="28"/>
          <w:lang w:eastAsia="uk-UA"/>
        </w:rPr>
        <w:t xml:space="preserve">Жалюзійні решітки на отворах вентиляційної системи не </w:t>
      </w:r>
      <w:r w:rsidRPr="00260093">
        <w:rPr>
          <w:rFonts w:ascii="Times New Roman" w:eastAsia="Times New Roman" w:hAnsi="Times New Roman" w:cs="Times New Roman"/>
          <w:color w:val="000000"/>
          <w:sz w:val="28"/>
          <w:szCs w:val="28"/>
          <w:lang w:eastAsia="uk-UA"/>
        </w:rPr>
        <w:lastRenderedPageBreak/>
        <w:t>дозволяється прикривати. Жалюзійні решітки на отворах і шахту вентиляційної системи необхідно 2 рази на рік очищати від пилу.</w:t>
      </w:r>
    </w:p>
    <w:p w:rsidR="00BA07D9" w:rsidRPr="00260093" w:rsidRDefault="00BA07D9"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54" w:name="n144"/>
      <w:bookmarkEnd w:id="54"/>
      <w:r w:rsidRPr="00260093">
        <w:rPr>
          <w:rFonts w:ascii="Times New Roman" w:eastAsia="Times New Roman" w:hAnsi="Times New Roman" w:cs="Times New Roman"/>
          <w:color w:val="000000"/>
          <w:sz w:val="28"/>
          <w:szCs w:val="28"/>
          <w:lang w:eastAsia="uk-UA"/>
        </w:rPr>
        <w:t>Генеральне прибирання приміщень проводиться 1 раз на тиждень (наприкінці тижня) з використанням мийних засобів та 1 раз на місяць з використанням дезінфекційних засобів.</w:t>
      </w:r>
    </w:p>
    <w:p w:rsidR="00BA07D9" w:rsidRPr="00260093" w:rsidRDefault="00BA07D9" w:rsidP="00260093">
      <w:pPr>
        <w:spacing w:after="0" w:line="240" w:lineRule="auto"/>
        <w:ind w:firstLine="448"/>
        <w:jc w:val="both"/>
        <w:rPr>
          <w:rFonts w:ascii="Times New Roman" w:hAnsi="Times New Roman" w:cs="Times New Roman"/>
          <w:sz w:val="28"/>
          <w:szCs w:val="28"/>
          <w:lang w:eastAsia="uk-UA"/>
        </w:rPr>
      </w:pPr>
      <w:bookmarkStart w:id="55" w:name="n145"/>
      <w:bookmarkStart w:id="56" w:name="n146"/>
      <w:bookmarkEnd w:id="55"/>
      <w:bookmarkEnd w:id="56"/>
      <w:r w:rsidRPr="00260093">
        <w:rPr>
          <w:rFonts w:ascii="Times New Roman" w:hAnsi="Times New Roman" w:cs="Times New Roman"/>
          <w:sz w:val="28"/>
          <w:szCs w:val="28"/>
          <w:lang w:eastAsia="uk-UA"/>
        </w:rPr>
        <w:t>У приміщеннях закладів</w:t>
      </w:r>
      <w:r w:rsidR="000155D4">
        <w:rPr>
          <w:rFonts w:ascii="Times New Roman" w:hAnsi="Times New Roman" w:cs="Times New Roman"/>
          <w:sz w:val="28"/>
          <w:szCs w:val="28"/>
          <w:lang w:eastAsia="uk-UA"/>
        </w:rPr>
        <w:t xml:space="preserve"> дошкільної освіти </w:t>
      </w:r>
      <w:r w:rsidRPr="00260093">
        <w:rPr>
          <w:rFonts w:ascii="Times New Roman" w:hAnsi="Times New Roman" w:cs="Times New Roman"/>
          <w:sz w:val="28"/>
          <w:szCs w:val="28"/>
          <w:lang w:eastAsia="uk-UA"/>
        </w:rPr>
        <w:t>можуть бути встановлені бактерицидні лампи (екрановані та відкриті). Дезінфекція приміщень бактерицидними лампами проводиться за відсутності людей відповідно до інструкції.</w:t>
      </w:r>
    </w:p>
    <w:p w:rsidR="00BA07D9" w:rsidRPr="00260093" w:rsidRDefault="00BA07D9" w:rsidP="00260093">
      <w:pPr>
        <w:spacing w:after="0" w:line="240" w:lineRule="auto"/>
        <w:ind w:firstLine="448"/>
        <w:jc w:val="both"/>
        <w:rPr>
          <w:rFonts w:ascii="Times New Roman" w:hAnsi="Times New Roman" w:cs="Times New Roman"/>
          <w:sz w:val="28"/>
          <w:szCs w:val="28"/>
          <w:lang w:eastAsia="uk-UA"/>
        </w:rPr>
      </w:pPr>
      <w:bookmarkStart w:id="57" w:name="n147"/>
      <w:bookmarkEnd w:id="57"/>
      <w:r w:rsidRPr="00260093">
        <w:rPr>
          <w:rFonts w:ascii="Times New Roman" w:hAnsi="Times New Roman" w:cs="Times New Roman"/>
          <w:sz w:val="28"/>
          <w:szCs w:val="28"/>
          <w:lang w:eastAsia="uk-UA"/>
        </w:rPr>
        <w:t>Підлогу, умивальні ра</w:t>
      </w:r>
      <w:r w:rsidR="000155D4">
        <w:rPr>
          <w:rFonts w:ascii="Times New Roman" w:hAnsi="Times New Roman" w:cs="Times New Roman"/>
          <w:sz w:val="28"/>
          <w:szCs w:val="28"/>
          <w:lang w:eastAsia="uk-UA"/>
        </w:rPr>
        <w:t xml:space="preserve">ковини, душові піддони, унітази </w:t>
      </w:r>
      <w:r w:rsidRPr="00260093">
        <w:rPr>
          <w:rFonts w:ascii="Times New Roman" w:hAnsi="Times New Roman" w:cs="Times New Roman"/>
          <w:sz w:val="28"/>
          <w:szCs w:val="28"/>
          <w:lang w:eastAsia="uk-UA"/>
        </w:rPr>
        <w:t xml:space="preserve">у туалетних кімнатах, ванно-душових, умивальнях необхідно мити </w:t>
      </w:r>
      <w:r w:rsidR="00CF7CA0">
        <w:rPr>
          <w:rFonts w:ascii="Times New Roman" w:hAnsi="Times New Roman" w:cs="Times New Roman"/>
          <w:sz w:val="28"/>
          <w:szCs w:val="28"/>
          <w:lang w:eastAsia="uk-UA"/>
        </w:rPr>
        <w:t xml:space="preserve"> з використанням мийних  та </w:t>
      </w:r>
      <w:r w:rsidRPr="00260093">
        <w:rPr>
          <w:rFonts w:ascii="Times New Roman" w:hAnsi="Times New Roman" w:cs="Times New Roman"/>
          <w:sz w:val="28"/>
          <w:szCs w:val="28"/>
          <w:lang w:eastAsia="uk-UA"/>
        </w:rPr>
        <w:t>дезінфекційних засобів.</w:t>
      </w:r>
    </w:p>
    <w:p w:rsidR="00BA07D9" w:rsidRPr="00260093" w:rsidRDefault="00BA07D9" w:rsidP="00260093">
      <w:pPr>
        <w:spacing w:after="0" w:line="240" w:lineRule="auto"/>
        <w:ind w:firstLine="448"/>
        <w:jc w:val="both"/>
        <w:rPr>
          <w:rFonts w:ascii="Times New Roman" w:hAnsi="Times New Roman" w:cs="Times New Roman"/>
          <w:sz w:val="28"/>
          <w:szCs w:val="28"/>
          <w:lang w:eastAsia="uk-UA"/>
        </w:rPr>
      </w:pPr>
      <w:bookmarkStart w:id="58" w:name="n148"/>
      <w:bookmarkEnd w:id="58"/>
      <w:r w:rsidRPr="00260093">
        <w:rPr>
          <w:rFonts w:ascii="Times New Roman" w:hAnsi="Times New Roman" w:cs="Times New Roman"/>
          <w:sz w:val="28"/>
          <w:szCs w:val="28"/>
          <w:lang w:eastAsia="uk-UA"/>
        </w:rPr>
        <w:t xml:space="preserve">Сидіння унітазів щоденно миють теплою мильною водою. Унітази очищуються від сечокислих солей 2 рази на місяць. </w:t>
      </w:r>
    </w:p>
    <w:p w:rsidR="00BA07D9" w:rsidRPr="00260093" w:rsidRDefault="00BA07D9" w:rsidP="00CF7CA0">
      <w:pPr>
        <w:spacing w:after="0" w:line="240" w:lineRule="auto"/>
        <w:ind w:firstLine="448"/>
        <w:jc w:val="both"/>
        <w:rPr>
          <w:rFonts w:ascii="Times New Roman" w:hAnsi="Times New Roman" w:cs="Times New Roman"/>
          <w:sz w:val="28"/>
          <w:szCs w:val="28"/>
          <w:lang w:eastAsia="uk-UA"/>
        </w:rPr>
      </w:pPr>
      <w:bookmarkStart w:id="59" w:name="n149"/>
      <w:bookmarkEnd w:id="59"/>
      <w:r w:rsidRPr="00260093">
        <w:rPr>
          <w:rFonts w:ascii="Times New Roman" w:hAnsi="Times New Roman" w:cs="Times New Roman"/>
          <w:sz w:val="28"/>
          <w:szCs w:val="28"/>
          <w:lang w:eastAsia="uk-UA"/>
        </w:rPr>
        <w:t>Інвентар для миття підлоги у приміщеннях групових осередків і туалетів необхідно маркувати та зберігати окремо з унеможливленням доступу до них дітей. По закінченні прибирання інвентар необхідно промити гарячою водою з мийними засобами.</w:t>
      </w:r>
    </w:p>
    <w:p w:rsidR="00BA07D9" w:rsidRPr="00260093" w:rsidRDefault="00BA07D9" w:rsidP="00260093">
      <w:pPr>
        <w:spacing w:after="0" w:line="240" w:lineRule="auto"/>
        <w:ind w:firstLine="450"/>
        <w:jc w:val="both"/>
        <w:rPr>
          <w:rFonts w:ascii="Times New Roman" w:hAnsi="Times New Roman" w:cs="Times New Roman"/>
          <w:sz w:val="28"/>
          <w:szCs w:val="28"/>
          <w:lang w:eastAsia="uk-UA"/>
        </w:rPr>
      </w:pPr>
      <w:bookmarkStart w:id="60" w:name="n150"/>
      <w:bookmarkStart w:id="61" w:name="n151"/>
      <w:bookmarkEnd w:id="60"/>
      <w:bookmarkEnd w:id="61"/>
      <w:r w:rsidRPr="00260093">
        <w:rPr>
          <w:rFonts w:ascii="Times New Roman" w:hAnsi="Times New Roman" w:cs="Times New Roman"/>
          <w:sz w:val="28"/>
          <w:szCs w:val="28"/>
          <w:lang w:eastAsia="uk-UA"/>
        </w:rPr>
        <w:t xml:space="preserve">Дезінфекційні засоби, що використовуються у дошкільному навчальному закладі, повинні бути зареєстровані відповідно до </w:t>
      </w:r>
      <w:r w:rsidRPr="006672C8">
        <w:rPr>
          <w:rFonts w:ascii="Times New Roman" w:hAnsi="Times New Roman" w:cs="Times New Roman"/>
          <w:sz w:val="28"/>
          <w:szCs w:val="28"/>
          <w:lang w:eastAsia="uk-UA"/>
        </w:rPr>
        <w:t>вимог </w:t>
      </w:r>
      <w:hyperlink r:id="rId12" w:anchor="n12" w:tgtFrame="_blank" w:history="1">
        <w:r w:rsidRPr="006672C8">
          <w:rPr>
            <w:rFonts w:ascii="Times New Roman" w:hAnsi="Times New Roman" w:cs="Times New Roman"/>
            <w:sz w:val="28"/>
            <w:szCs w:val="28"/>
            <w:lang w:eastAsia="uk-UA"/>
          </w:rPr>
          <w:t>Порядку державної реєстрації (перереєстрації) дезінфекційних засобів</w:t>
        </w:r>
      </w:hyperlink>
      <w:r w:rsidRPr="006672C8">
        <w:rPr>
          <w:rFonts w:ascii="Times New Roman" w:hAnsi="Times New Roman" w:cs="Times New Roman"/>
          <w:sz w:val="28"/>
          <w:szCs w:val="28"/>
          <w:lang w:eastAsia="uk-UA"/>
        </w:rPr>
        <w:t>, затвердженого постановою Кабінету Міністрів України від 03</w:t>
      </w:r>
      <w:r w:rsidR="006672C8">
        <w:rPr>
          <w:rFonts w:ascii="Times New Roman" w:hAnsi="Times New Roman" w:cs="Times New Roman"/>
          <w:sz w:val="28"/>
          <w:szCs w:val="28"/>
          <w:lang w:eastAsia="uk-UA"/>
        </w:rPr>
        <w:t>.07.</w:t>
      </w:r>
      <w:r w:rsidRPr="006672C8">
        <w:rPr>
          <w:rFonts w:ascii="Times New Roman" w:hAnsi="Times New Roman" w:cs="Times New Roman"/>
          <w:sz w:val="28"/>
          <w:szCs w:val="28"/>
          <w:lang w:eastAsia="uk-UA"/>
        </w:rPr>
        <w:t>2006 № 908</w:t>
      </w:r>
      <w:r w:rsidRPr="00260093">
        <w:rPr>
          <w:rFonts w:ascii="Times New Roman" w:hAnsi="Times New Roman" w:cs="Times New Roman"/>
          <w:sz w:val="28"/>
          <w:szCs w:val="28"/>
          <w:lang w:eastAsia="uk-UA"/>
        </w:rPr>
        <w:t>. Як дезінфекційні засоби використовуються розчини препаратів з низькою токсичністю. З метою запобігання розкладу активної речовини дезінфекційні засоби повинні зберігатися у затемнених місцях. Мийні і дезінфекційні засоби зберігаються в недоступних для дітей місцях.</w:t>
      </w:r>
    </w:p>
    <w:p w:rsidR="00BA07D9" w:rsidRPr="00260093" w:rsidRDefault="00BA07D9"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62" w:name="n152"/>
      <w:bookmarkEnd w:id="62"/>
      <w:r w:rsidRPr="00260093">
        <w:rPr>
          <w:rFonts w:ascii="Times New Roman" w:eastAsia="Times New Roman" w:hAnsi="Times New Roman" w:cs="Times New Roman"/>
          <w:color w:val="000000"/>
          <w:sz w:val="28"/>
          <w:szCs w:val="28"/>
          <w:lang w:eastAsia="uk-UA"/>
        </w:rPr>
        <w:t>При надходженні у дошкільний навчальний заклад нових іграшок (за винятком м’яко</w:t>
      </w:r>
      <w:r w:rsidR="003172CD">
        <w:rPr>
          <w:rFonts w:ascii="Times New Roman" w:eastAsia="Times New Roman" w:hAnsi="Times New Roman" w:cs="Times New Roman"/>
          <w:color w:val="000000"/>
          <w:sz w:val="28"/>
          <w:szCs w:val="28"/>
          <w:lang w:eastAsia="uk-UA"/>
        </w:rPr>
        <w:t xml:space="preserve"> </w:t>
      </w:r>
      <w:r w:rsidRPr="00260093">
        <w:rPr>
          <w:rFonts w:ascii="Times New Roman" w:eastAsia="Times New Roman" w:hAnsi="Times New Roman" w:cs="Times New Roman"/>
          <w:color w:val="000000"/>
          <w:sz w:val="28"/>
          <w:szCs w:val="28"/>
          <w:lang w:eastAsia="uk-UA"/>
        </w:rPr>
        <w:t>набивних) їх миють теплою проточною водою з милом (бажана тривалість миття - 15 хвилин) і сушать на повітрі. Гумові, пінополіуретанові, пінолатексні та пластизолеві іграшки після миття віджимають і висушують.</w:t>
      </w:r>
    </w:p>
    <w:p w:rsidR="00BA07D9" w:rsidRPr="00260093" w:rsidRDefault="00BA07D9"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63" w:name="n153"/>
      <w:bookmarkEnd w:id="63"/>
      <w:r w:rsidRPr="00260093">
        <w:rPr>
          <w:rFonts w:ascii="Times New Roman" w:eastAsia="Times New Roman" w:hAnsi="Times New Roman" w:cs="Times New Roman"/>
          <w:color w:val="000000"/>
          <w:sz w:val="28"/>
          <w:szCs w:val="28"/>
          <w:lang w:eastAsia="uk-UA"/>
        </w:rPr>
        <w:t>Надалі іграшки необхідно мити гарячою водою з милом або 2% розчином питної соди з наступним полосканням під проточною водою та сушінням на відкритому повітрі або на столах.</w:t>
      </w:r>
      <w:r w:rsidR="009C504F">
        <w:rPr>
          <w:rFonts w:ascii="Times New Roman" w:eastAsia="Times New Roman" w:hAnsi="Times New Roman" w:cs="Times New Roman"/>
          <w:color w:val="000000"/>
          <w:sz w:val="28"/>
          <w:szCs w:val="28"/>
          <w:lang w:eastAsia="uk-UA"/>
        </w:rPr>
        <w:t xml:space="preserve"> </w:t>
      </w:r>
      <w:bookmarkStart w:id="64" w:name="n154"/>
      <w:bookmarkEnd w:id="64"/>
      <w:r w:rsidRPr="00260093">
        <w:rPr>
          <w:rFonts w:ascii="Times New Roman" w:eastAsia="Times New Roman" w:hAnsi="Times New Roman" w:cs="Times New Roman"/>
          <w:color w:val="000000"/>
          <w:sz w:val="28"/>
          <w:szCs w:val="28"/>
          <w:lang w:eastAsia="uk-UA"/>
        </w:rPr>
        <w:t>М’яконабивні іграшки дезінфікують бактерицидними лампами.</w:t>
      </w:r>
    </w:p>
    <w:p w:rsidR="00BA07D9" w:rsidRPr="00260093" w:rsidRDefault="00BA07D9"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65" w:name="n155"/>
      <w:bookmarkStart w:id="66" w:name="n157"/>
      <w:bookmarkEnd w:id="65"/>
      <w:bookmarkEnd w:id="66"/>
      <w:r w:rsidRPr="00260093">
        <w:rPr>
          <w:rFonts w:ascii="Times New Roman" w:eastAsia="Times New Roman" w:hAnsi="Times New Roman" w:cs="Times New Roman"/>
          <w:color w:val="000000"/>
          <w:sz w:val="28"/>
          <w:szCs w:val="28"/>
          <w:lang w:eastAsia="uk-UA"/>
        </w:rPr>
        <w:t>Килими щодня підлягають чистці пилососом, один раз на місяць їх слід вибивати на вулиці і протирати вологою щіткою.</w:t>
      </w:r>
    </w:p>
    <w:p w:rsidR="00BA07D9" w:rsidRPr="00260093" w:rsidRDefault="001A4797"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67" w:name="n158"/>
      <w:bookmarkStart w:id="68" w:name="n159"/>
      <w:bookmarkEnd w:id="67"/>
      <w:bookmarkEnd w:id="68"/>
      <w:r>
        <w:rPr>
          <w:rFonts w:ascii="Times New Roman" w:eastAsia="Times New Roman" w:hAnsi="Times New Roman" w:cs="Times New Roman"/>
          <w:color w:val="000000"/>
          <w:sz w:val="28"/>
          <w:szCs w:val="28"/>
          <w:lang w:eastAsia="uk-UA"/>
        </w:rPr>
        <w:t xml:space="preserve">У </w:t>
      </w:r>
      <w:r w:rsidR="00BA07D9" w:rsidRPr="00260093">
        <w:rPr>
          <w:rFonts w:ascii="Times New Roman" w:eastAsia="Times New Roman" w:hAnsi="Times New Roman" w:cs="Times New Roman"/>
          <w:color w:val="000000"/>
          <w:sz w:val="28"/>
          <w:szCs w:val="28"/>
          <w:lang w:eastAsia="uk-UA"/>
        </w:rPr>
        <w:t>закладі</w:t>
      </w:r>
      <w:r>
        <w:rPr>
          <w:rFonts w:ascii="Times New Roman" w:eastAsia="Times New Roman" w:hAnsi="Times New Roman" w:cs="Times New Roman"/>
          <w:color w:val="000000"/>
          <w:sz w:val="28"/>
          <w:szCs w:val="28"/>
          <w:lang w:eastAsia="uk-UA"/>
        </w:rPr>
        <w:t xml:space="preserve"> дошкільної освіти </w:t>
      </w:r>
      <w:r w:rsidR="00BA07D9" w:rsidRPr="00260093">
        <w:rPr>
          <w:rFonts w:ascii="Times New Roman" w:eastAsia="Times New Roman" w:hAnsi="Times New Roman" w:cs="Times New Roman"/>
          <w:color w:val="000000"/>
          <w:sz w:val="28"/>
          <w:szCs w:val="28"/>
          <w:lang w:eastAsia="uk-UA"/>
        </w:rPr>
        <w:t>потрібно унеможливити проникнення гризунів та використовувати механічні засоби для запобігання потраплянню комах (наприклад сітки).</w:t>
      </w:r>
      <w:bookmarkStart w:id="69" w:name="n160"/>
      <w:bookmarkEnd w:id="69"/>
      <w:r w:rsidR="00CF7CA0">
        <w:rPr>
          <w:rFonts w:ascii="Times New Roman" w:eastAsia="Times New Roman" w:hAnsi="Times New Roman" w:cs="Times New Roman"/>
          <w:color w:val="000000"/>
          <w:sz w:val="28"/>
          <w:szCs w:val="28"/>
          <w:lang w:eastAsia="uk-UA"/>
        </w:rPr>
        <w:t xml:space="preserve"> </w:t>
      </w:r>
      <w:r w:rsidR="00BA07D9" w:rsidRPr="00260093">
        <w:rPr>
          <w:rFonts w:ascii="Times New Roman" w:eastAsia="Times New Roman" w:hAnsi="Times New Roman" w:cs="Times New Roman"/>
          <w:color w:val="000000"/>
          <w:sz w:val="28"/>
          <w:szCs w:val="28"/>
          <w:lang w:eastAsia="uk-UA"/>
        </w:rPr>
        <w:t xml:space="preserve">За епідемічними показаннями в закладі </w:t>
      </w:r>
      <w:r>
        <w:rPr>
          <w:rFonts w:ascii="Times New Roman" w:eastAsia="Times New Roman" w:hAnsi="Times New Roman" w:cs="Times New Roman"/>
          <w:color w:val="000000"/>
          <w:sz w:val="28"/>
          <w:szCs w:val="28"/>
          <w:lang w:eastAsia="uk-UA"/>
        </w:rPr>
        <w:t xml:space="preserve">дошкільної освіти </w:t>
      </w:r>
      <w:r w:rsidR="00BA07D9" w:rsidRPr="00260093">
        <w:rPr>
          <w:rFonts w:ascii="Times New Roman" w:eastAsia="Times New Roman" w:hAnsi="Times New Roman" w:cs="Times New Roman"/>
          <w:color w:val="000000"/>
          <w:sz w:val="28"/>
          <w:szCs w:val="28"/>
          <w:lang w:eastAsia="uk-UA"/>
        </w:rPr>
        <w:t>повинна проводитись дезінсекція і дератизація (за відсутності дітей).</w:t>
      </w:r>
    </w:p>
    <w:p w:rsidR="00BA07D9" w:rsidRPr="00260093" w:rsidRDefault="001A4797" w:rsidP="00260093">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70" w:name="n161"/>
      <w:bookmarkEnd w:id="70"/>
      <w:r>
        <w:rPr>
          <w:rFonts w:ascii="Times New Roman" w:eastAsia="Times New Roman" w:hAnsi="Times New Roman" w:cs="Times New Roman"/>
          <w:color w:val="000000"/>
          <w:sz w:val="28"/>
          <w:szCs w:val="28"/>
          <w:lang w:eastAsia="uk-UA"/>
        </w:rPr>
        <w:t>П</w:t>
      </w:r>
      <w:r w:rsidR="00BA07D9" w:rsidRPr="00260093">
        <w:rPr>
          <w:rFonts w:ascii="Times New Roman" w:eastAsia="Times New Roman" w:hAnsi="Times New Roman" w:cs="Times New Roman"/>
          <w:color w:val="000000"/>
          <w:sz w:val="28"/>
          <w:szCs w:val="28"/>
          <w:lang w:eastAsia="uk-UA"/>
        </w:rPr>
        <w:t xml:space="preserve">ід час функціонування </w:t>
      </w:r>
      <w:r>
        <w:rPr>
          <w:rFonts w:ascii="Times New Roman" w:eastAsia="Times New Roman" w:hAnsi="Times New Roman" w:cs="Times New Roman"/>
          <w:color w:val="000000"/>
          <w:sz w:val="28"/>
          <w:szCs w:val="28"/>
          <w:lang w:eastAsia="uk-UA"/>
        </w:rPr>
        <w:t>ЗДО</w:t>
      </w:r>
      <w:r w:rsidR="00BA07D9" w:rsidRPr="00260093">
        <w:rPr>
          <w:rFonts w:ascii="Times New Roman" w:eastAsia="Times New Roman" w:hAnsi="Times New Roman" w:cs="Times New Roman"/>
          <w:color w:val="000000"/>
          <w:sz w:val="28"/>
          <w:szCs w:val="28"/>
          <w:lang w:eastAsia="uk-UA"/>
        </w:rPr>
        <w:t xml:space="preserve"> забороняється проведення капітального ремонту, а також проведення малярних ремонтних робіт. Поточний ремонт проводиться за відсутності дітей у приміщенні, де такий ремонт здійснюється.</w:t>
      </w:r>
    </w:p>
    <w:p w:rsidR="00BA07D9" w:rsidRPr="00A32BF4" w:rsidRDefault="001A4797" w:rsidP="00CF7CA0">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71" w:name="n162"/>
      <w:bookmarkStart w:id="72" w:name="n188"/>
      <w:bookmarkStart w:id="73" w:name="n189"/>
      <w:bookmarkEnd w:id="71"/>
      <w:bookmarkEnd w:id="72"/>
      <w:bookmarkEnd w:id="73"/>
      <w:r>
        <w:rPr>
          <w:rFonts w:ascii="Times New Roman" w:eastAsia="Times New Roman" w:hAnsi="Times New Roman" w:cs="Times New Roman"/>
          <w:color w:val="000000"/>
          <w:sz w:val="28"/>
          <w:szCs w:val="28"/>
          <w:lang w:eastAsia="uk-UA"/>
        </w:rPr>
        <w:t>Персонал</w:t>
      </w:r>
      <w:r w:rsidR="00BA07D9" w:rsidRPr="00A32BF4">
        <w:rPr>
          <w:rFonts w:ascii="Times New Roman" w:eastAsia="Times New Roman" w:hAnsi="Times New Roman" w:cs="Times New Roman"/>
          <w:color w:val="000000"/>
          <w:sz w:val="28"/>
          <w:szCs w:val="28"/>
          <w:lang w:eastAsia="uk-UA"/>
        </w:rPr>
        <w:t xml:space="preserve"> закладу</w:t>
      </w:r>
      <w:r>
        <w:rPr>
          <w:rFonts w:ascii="Times New Roman" w:eastAsia="Times New Roman" w:hAnsi="Times New Roman" w:cs="Times New Roman"/>
          <w:color w:val="000000"/>
          <w:sz w:val="28"/>
          <w:szCs w:val="28"/>
          <w:lang w:eastAsia="uk-UA"/>
        </w:rPr>
        <w:t xml:space="preserve"> дошкільної освіти </w:t>
      </w:r>
      <w:r w:rsidR="00BA07D9" w:rsidRPr="00A32BF4">
        <w:rPr>
          <w:rFonts w:ascii="Times New Roman" w:eastAsia="Times New Roman" w:hAnsi="Times New Roman" w:cs="Times New Roman"/>
          <w:color w:val="000000"/>
          <w:sz w:val="28"/>
          <w:szCs w:val="28"/>
          <w:lang w:eastAsia="uk-UA"/>
        </w:rPr>
        <w:t>повинен бути охайно одягненим та перебувати у приміщеннях закладу в змінному взутті.</w:t>
      </w:r>
      <w:r w:rsidR="009C504F">
        <w:rPr>
          <w:rFonts w:ascii="Times New Roman" w:eastAsia="Times New Roman" w:hAnsi="Times New Roman" w:cs="Times New Roman"/>
          <w:color w:val="000000"/>
          <w:sz w:val="28"/>
          <w:szCs w:val="28"/>
          <w:lang w:eastAsia="uk-UA"/>
        </w:rPr>
        <w:t xml:space="preserve"> </w:t>
      </w:r>
      <w:bookmarkStart w:id="74" w:name="n190"/>
      <w:bookmarkEnd w:id="74"/>
      <w:r w:rsidR="00CF7CA0">
        <w:rPr>
          <w:rFonts w:ascii="Times New Roman" w:eastAsia="Times New Roman" w:hAnsi="Times New Roman" w:cs="Times New Roman"/>
          <w:color w:val="000000"/>
          <w:sz w:val="28"/>
          <w:szCs w:val="28"/>
          <w:lang w:eastAsia="uk-UA"/>
        </w:rPr>
        <w:t xml:space="preserve"> </w:t>
      </w:r>
      <w:bookmarkStart w:id="75" w:name="n191"/>
      <w:bookmarkStart w:id="76" w:name="n192"/>
      <w:bookmarkEnd w:id="75"/>
      <w:bookmarkEnd w:id="76"/>
      <w:r w:rsidR="00BA07D9" w:rsidRPr="00A32BF4">
        <w:rPr>
          <w:rFonts w:ascii="Times New Roman" w:eastAsia="Times New Roman" w:hAnsi="Times New Roman" w:cs="Times New Roman"/>
          <w:color w:val="000000"/>
          <w:sz w:val="28"/>
          <w:szCs w:val="28"/>
          <w:lang w:eastAsia="uk-UA"/>
        </w:rPr>
        <w:t xml:space="preserve">Спеціальний одяг для </w:t>
      </w:r>
      <w:r w:rsidR="00BA07D9" w:rsidRPr="00A32BF4">
        <w:rPr>
          <w:rFonts w:ascii="Times New Roman" w:eastAsia="Times New Roman" w:hAnsi="Times New Roman" w:cs="Times New Roman"/>
          <w:color w:val="000000"/>
          <w:sz w:val="28"/>
          <w:szCs w:val="28"/>
          <w:lang w:eastAsia="uk-UA"/>
        </w:rPr>
        <w:lastRenderedPageBreak/>
        <w:t>прибирання приміщень групових (житлових) осередків і туалетів необхідно маркувати, використовувати за призначенням і зберігати окремо, так само, як інвентар для прибирання (відра, швабри, серветки).</w:t>
      </w:r>
    </w:p>
    <w:p w:rsidR="00BA07D9" w:rsidRPr="00A32BF4" w:rsidRDefault="00BA07D9" w:rsidP="00524198">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77" w:name="n193"/>
      <w:bookmarkEnd w:id="77"/>
      <w:r w:rsidRPr="00A32BF4">
        <w:rPr>
          <w:rFonts w:ascii="Times New Roman" w:eastAsia="Times New Roman" w:hAnsi="Times New Roman" w:cs="Times New Roman"/>
          <w:color w:val="000000"/>
          <w:sz w:val="28"/>
          <w:szCs w:val="28"/>
          <w:lang w:eastAsia="uk-UA"/>
        </w:rPr>
        <w:t>Заміна санітарного та спеціального одягу здійснюється у міру забруднення.</w:t>
      </w:r>
    </w:p>
    <w:p w:rsidR="00BA07D9" w:rsidRPr="00A32BF4" w:rsidRDefault="00BA07D9" w:rsidP="00524198">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78" w:name="n194"/>
      <w:bookmarkEnd w:id="78"/>
      <w:r w:rsidRPr="00A32BF4">
        <w:rPr>
          <w:rFonts w:ascii="Times New Roman" w:eastAsia="Times New Roman" w:hAnsi="Times New Roman" w:cs="Times New Roman"/>
          <w:color w:val="000000"/>
          <w:sz w:val="28"/>
          <w:szCs w:val="28"/>
          <w:lang w:eastAsia="uk-UA"/>
        </w:rPr>
        <w:t xml:space="preserve">Персоналу дошкільного закладу забороняється </w:t>
      </w:r>
      <w:r w:rsidR="001A4797">
        <w:rPr>
          <w:rFonts w:ascii="Times New Roman" w:eastAsia="Times New Roman" w:hAnsi="Times New Roman" w:cs="Times New Roman"/>
          <w:color w:val="000000"/>
          <w:sz w:val="28"/>
          <w:szCs w:val="28"/>
          <w:lang w:eastAsia="uk-UA"/>
        </w:rPr>
        <w:t>палити</w:t>
      </w:r>
      <w:r w:rsidRPr="00A32BF4">
        <w:rPr>
          <w:rFonts w:ascii="Times New Roman" w:eastAsia="Times New Roman" w:hAnsi="Times New Roman" w:cs="Times New Roman"/>
          <w:color w:val="000000"/>
          <w:sz w:val="28"/>
          <w:szCs w:val="28"/>
          <w:lang w:eastAsia="uk-UA"/>
        </w:rPr>
        <w:t xml:space="preserve"> тютюнові вироби, вживати алкогольні напо</w:t>
      </w:r>
      <w:r w:rsidR="001A4797">
        <w:rPr>
          <w:rFonts w:ascii="Times New Roman" w:eastAsia="Times New Roman" w:hAnsi="Times New Roman" w:cs="Times New Roman"/>
          <w:color w:val="000000"/>
          <w:sz w:val="28"/>
          <w:szCs w:val="28"/>
          <w:lang w:eastAsia="uk-UA"/>
        </w:rPr>
        <w:t>ї у приміщеннях та на території закладу дошкільної освіти</w:t>
      </w:r>
      <w:r w:rsidRPr="00A32BF4">
        <w:rPr>
          <w:rFonts w:ascii="Times New Roman" w:eastAsia="Times New Roman" w:hAnsi="Times New Roman" w:cs="Times New Roman"/>
          <w:color w:val="000000"/>
          <w:sz w:val="28"/>
          <w:szCs w:val="28"/>
          <w:lang w:eastAsia="uk-UA"/>
        </w:rPr>
        <w:t>, користуватися туалетами для дітей.</w:t>
      </w:r>
    </w:p>
    <w:p w:rsidR="00BA07D9" w:rsidRPr="00A32BF4" w:rsidRDefault="00BA07D9" w:rsidP="00524198">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79" w:name="n195"/>
      <w:bookmarkEnd w:id="79"/>
      <w:r w:rsidRPr="00A32BF4">
        <w:rPr>
          <w:rFonts w:ascii="Times New Roman" w:eastAsia="Times New Roman" w:hAnsi="Times New Roman" w:cs="Times New Roman"/>
          <w:color w:val="000000"/>
          <w:sz w:val="28"/>
          <w:szCs w:val="28"/>
          <w:lang w:eastAsia="uk-UA"/>
        </w:rPr>
        <w:t>Після закінчення робочого дня персонал повинен прибрати робоче місце. Небезпечні для дітей предмети повинні зберігатися в закритих ящиках, які унеможливлюють їх доступність.</w:t>
      </w:r>
    </w:p>
    <w:p w:rsidR="00BA07D9" w:rsidRPr="00A32BF4" w:rsidRDefault="001A4797" w:rsidP="00A32BF4">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80" w:name="n196"/>
      <w:bookmarkEnd w:id="80"/>
      <w:r>
        <w:rPr>
          <w:rFonts w:ascii="Times New Roman" w:eastAsia="Times New Roman" w:hAnsi="Times New Roman" w:cs="Times New Roman"/>
          <w:color w:val="000000"/>
          <w:sz w:val="28"/>
          <w:szCs w:val="28"/>
          <w:lang w:eastAsia="uk-UA"/>
        </w:rPr>
        <w:t xml:space="preserve">Персонал </w:t>
      </w:r>
      <w:r w:rsidR="00BA07D9" w:rsidRPr="00A32BF4">
        <w:rPr>
          <w:rFonts w:ascii="Times New Roman" w:eastAsia="Times New Roman" w:hAnsi="Times New Roman" w:cs="Times New Roman"/>
          <w:color w:val="000000"/>
          <w:sz w:val="28"/>
          <w:szCs w:val="28"/>
          <w:lang w:eastAsia="uk-UA"/>
        </w:rPr>
        <w:t xml:space="preserve">закладів </w:t>
      </w:r>
      <w:r>
        <w:rPr>
          <w:rFonts w:ascii="Times New Roman" w:eastAsia="Times New Roman" w:hAnsi="Times New Roman" w:cs="Times New Roman"/>
          <w:color w:val="000000"/>
          <w:sz w:val="28"/>
          <w:szCs w:val="28"/>
          <w:lang w:eastAsia="uk-UA"/>
        </w:rPr>
        <w:t xml:space="preserve">дошкільної освіти </w:t>
      </w:r>
      <w:r w:rsidR="00BA07D9" w:rsidRPr="00A32BF4">
        <w:rPr>
          <w:rFonts w:ascii="Times New Roman" w:eastAsia="Times New Roman" w:hAnsi="Times New Roman" w:cs="Times New Roman"/>
          <w:color w:val="000000"/>
          <w:sz w:val="28"/>
          <w:szCs w:val="28"/>
          <w:lang w:eastAsia="uk-UA"/>
        </w:rPr>
        <w:t>повинен проходити обов`язкові медичні огляди відповідно до наказу Міністерства охорони здоров`я України від 23</w:t>
      </w:r>
      <w:r>
        <w:rPr>
          <w:rFonts w:ascii="Times New Roman" w:eastAsia="Times New Roman" w:hAnsi="Times New Roman" w:cs="Times New Roman"/>
          <w:color w:val="000000"/>
          <w:sz w:val="28"/>
          <w:szCs w:val="28"/>
          <w:lang w:eastAsia="uk-UA"/>
        </w:rPr>
        <w:t>.07.</w:t>
      </w:r>
      <w:r w:rsidR="00BA07D9" w:rsidRPr="00A32BF4">
        <w:rPr>
          <w:rFonts w:ascii="Times New Roman" w:eastAsia="Times New Roman" w:hAnsi="Times New Roman" w:cs="Times New Roman"/>
          <w:color w:val="000000"/>
          <w:sz w:val="28"/>
          <w:szCs w:val="28"/>
          <w:lang w:eastAsia="uk-UA"/>
        </w:rPr>
        <w:t>2002</w:t>
      </w:r>
      <w:r>
        <w:rPr>
          <w:rFonts w:ascii="Times New Roman" w:eastAsia="Times New Roman" w:hAnsi="Times New Roman" w:cs="Times New Roman"/>
          <w:color w:val="000000"/>
          <w:sz w:val="28"/>
          <w:szCs w:val="28"/>
          <w:lang w:eastAsia="uk-UA"/>
        </w:rPr>
        <w:t xml:space="preserve"> </w:t>
      </w:r>
      <w:r w:rsidR="00BA07D9" w:rsidRPr="00CF7CA0">
        <w:rPr>
          <w:rFonts w:ascii="Times New Roman" w:eastAsia="Times New Roman" w:hAnsi="Times New Roman" w:cs="Times New Roman"/>
          <w:sz w:val="28"/>
          <w:szCs w:val="28"/>
          <w:lang w:eastAsia="uk-UA"/>
        </w:rPr>
        <w:t> </w:t>
      </w:r>
      <w:hyperlink r:id="rId13" w:tgtFrame="_blank" w:history="1">
        <w:r w:rsidR="00BA07D9" w:rsidRPr="00CF7CA0">
          <w:rPr>
            <w:rFonts w:ascii="Times New Roman" w:eastAsia="Times New Roman" w:hAnsi="Times New Roman" w:cs="Times New Roman"/>
            <w:sz w:val="28"/>
            <w:szCs w:val="28"/>
            <w:lang w:eastAsia="uk-UA"/>
          </w:rPr>
          <w:t>№ 280</w:t>
        </w:r>
      </w:hyperlink>
      <w:r w:rsidR="00BA07D9" w:rsidRPr="00A32BF4">
        <w:rPr>
          <w:rFonts w:ascii="Times New Roman" w:eastAsia="Times New Roman" w:hAnsi="Times New Roman" w:cs="Times New Roman"/>
          <w:color w:val="000000"/>
          <w:sz w:val="28"/>
          <w:szCs w:val="28"/>
          <w:lang w:eastAsia="uk-UA"/>
        </w:rPr>
        <w:t> «Щодо</w:t>
      </w:r>
      <w:r>
        <w:rPr>
          <w:rFonts w:ascii="Times New Roman" w:eastAsia="Times New Roman" w:hAnsi="Times New Roman" w:cs="Times New Roman"/>
          <w:color w:val="000000"/>
          <w:sz w:val="28"/>
          <w:szCs w:val="28"/>
          <w:lang w:eastAsia="uk-UA"/>
        </w:rPr>
        <w:t xml:space="preserve"> </w:t>
      </w:r>
      <w:r w:rsidR="00BA07D9" w:rsidRPr="00A32BF4">
        <w:rPr>
          <w:rFonts w:ascii="Times New Roman" w:eastAsia="Times New Roman" w:hAnsi="Times New Roman" w:cs="Times New Roman"/>
          <w:color w:val="000000"/>
          <w:sz w:val="28"/>
          <w:szCs w:val="28"/>
          <w:lang w:eastAsia="uk-UA"/>
        </w:rPr>
        <w:t>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eastAsia="Times New Roman" w:hAnsi="Times New Roman" w:cs="Times New Roman"/>
          <w:color w:val="000000"/>
          <w:sz w:val="28"/>
          <w:szCs w:val="28"/>
          <w:lang w:eastAsia="uk-UA"/>
        </w:rPr>
        <w:t>».</w:t>
      </w:r>
    </w:p>
    <w:p w:rsidR="00BA07D9" w:rsidRPr="00A32BF4" w:rsidRDefault="00BA07D9" w:rsidP="00A32BF4">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81" w:name="n197"/>
      <w:bookmarkEnd w:id="81"/>
      <w:r w:rsidRPr="00A32BF4">
        <w:rPr>
          <w:rFonts w:ascii="Times New Roman" w:eastAsia="Times New Roman" w:hAnsi="Times New Roman" w:cs="Times New Roman"/>
          <w:color w:val="000000"/>
          <w:sz w:val="28"/>
          <w:szCs w:val="28"/>
          <w:lang w:eastAsia="uk-UA"/>
        </w:rPr>
        <w:t>У кожного працівника повинна бути особова медична книжка</w:t>
      </w:r>
      <w:r w:rsidR="001A4797">
        <w:rPr>
          <w:rFonts w:ascii="Times New Roman" w:eastAsia="Times New Roman" w:hAnsi="Times New Roman" w:cs="Times New Roman"/>
          <w:color w:val="000000"/>
          <w:sz w:val="28"/>
          <w:szCs w:val="28"/>
          <w:lang w:eastAsia="uk-UA"/>
        </w:rPr>
        <w:t xml:space="preserve"> (№1-ОМК), згідно </w:t>
      </w:r>
      <w:r w:rsidR="001A4797" w:rsidRPr="001A4797">
        <w:rPr>
          <w:rFonts w:ascii="Times New Roman" w:eastAsia="Times New Roman" w:hAnsi="Times New Roman" w:cs="Times New Roman"/>
          <w:i/>
          <w:color w:val="000000"/>
          <w:sz w:val="28"/>
          <w:szCs w:val="28"/>
          <w:lang w:eastAsia="uk-UA"/>
        </w:rPr>
        <w:t>з додатком 3</w:t>
      </w:r>
      <w:r w:rsidR="001A4797">
        <w:rPr>
          <w:rFonts w:ascii="Times New Roman" w:eastAsia="Times New Roman" w:hAnsi="Times New Roman" w:cs="Times New Roman"/>
          <w:color w:val="000000"/>
          <w:sz w:val="28"/>
          <w:szCs w:val="28"/>
          <w:lang w:eastAsia="uk-UA"/>
        </w:rPr>
        <w:t xml:space="preserve">. </w:t>
      </w:r>
      <w:r w:rsidRPr="00A32BF4">
        <w:rPr>
          <w:rFonts w:ascii="Times New Roman" w:eastAsia="Times New Roman" w:hAnsi="Times New Roman" w:cs="Times New Roman"/>
          <w:color w:val="000000"/>
          <w:sz w:val="28"/>
          <w:szCs w:val="28"/>
          <w:lang w:eastAsia="uk-UA"/>
        </w:rPr>
        <w:t xml:space="preserve">Особові медичні книжки зберігаються </w:t>
      </w:r>
      <w:r w:rsidR="00CF7CA0">
        <w:rPr>
          <w:rFonts w:ascii="Times New Roman" w:eastAsia="Times New Roman" w:hAnsi="Times New Roman" w:cs="Times New Roman"/>
          <w:color w:val="000000"/>
          <w:sz w:val="28"/>
          <w:szCs w:val="28"/>
          <w:lang w:eastAsia="uk-UA"/>
        </w:rPr>
        <w:t>на робочому місці</w:t>
      </w:r>
      <w:r w:rsidRPr="00A32BF4">
        <w:rPr>
          <w:rFonts w:ascii="Times New Roman" w:eastAsia="Times New Roman" w:hAnsi="Times New Roman" w:cs="Times New Roman"/>
          <w:color w:val="000000"/>
          <w:sz w:val="28"/>
          <w:szCs w:val="28"/>
          <w:lang w:eastAsia="uk-UA"/>
        </w:rPr>
        <w:t xml:space="preserve">. </w:t>
      </w:r>
      <w:r w:rsidR="00CF7CA0">
        <w:rPr>
          <w:rFonts w:ascii="Times New Roman" w:eastAsia="Times New Roman" w:hAnsi="Times New Roman" w:cs="Times New Roman"/>
          <w:color w:val="000000"/>
          <w:sz w:val="28"/>
          <w:szCs w:val="28"/>
          <w:lang w:eastAsia="uk-UA"/>
        </w:rPr>
        <w:t xml:space="preserve"> </w:t>
      </w:r>
    </w:p>
    <w:p w:rsidR="00BA07D9" w:rsidRPr="00A32BF4" w:rsidRDefault="00BA07D9" w:rsidP="00A32BF4">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82" w:name="n198"/>
      <w:bookmarkEnd w:id="82"/>
      <w:r w:rsidRPr="00A32BF4">
        <w:rPr>
          <w:rFonts w:ascii="Times New Roman" w:eastAsia="Times New Roman" w:hAnsi="Times New Roman" w:cs="Times New Roman"/>
          <w:color w:val="000000"/>
          <w:sz w:val="28"/>
          <w:szCs w:val="28"/>
          <w:lang w:eastAsia="uk-UA"/>
        </w:rPr>
        <w:t>Працівники, які своєчасно не пройшли обов`язковий медичний огляд, до роботи не допускаються.</w:t>
      </w:r>
    </w:p>
    <w:p w:rsidR="00BA07D9" w:rsidRPr="00A32BF4" w:rsidRDefault="00BA07D9" w:rsidP="00A32BF4">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83" w:name="n199"/>
      <w:bookmarkEnd w:id="83"/>
      <w:r w:rsidRPr="00A32BF4">
        <w:rPr>
          <w:rFonts w:ascii="Times New Roman" w:eastAsia="Times New Roman" w:hAnsi="Times New Roman" w:cs="Times New Roman"/>
          <w:color w:val="000000"/>
          <w:sz w:val="28"/>
          <w:szCs w:val="28"/>
          <w:lang w:eastAsia="uk-UA"/>
        </w:rPr>
        <w:t>Категорично забороняється перебування працівників на робочому місці із симптомами інфекційних хвороб. При підозрі на захворювання вони підлягають обов`язковому відстороненню від роботи.</w:t>
      </w:r>
    </w:p>
    <w:p w:rsidR="00BA07D9" w:rsidRPr="00724E8C" w:rsidRDefault="00BA07D9" w:rsidP="00724E8C">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84" w:name="n200"/>
      <w:bookmarkStart w:id="85" w:name="n201"/>
      <w:bookmarkStart w:id="86" w:name="n202"/>
      <w:bookmarkStart w:id="87" w:name="n203"/>
      <w:bookmarkEnd w:id="84"/>
      <w:bookmarkEnd w:id="85"/>
      <w:bookmarkEnd w:id="86"/>
      <w:bookmarkEnd w:id="87"/>
      <w:r w:rsidRPr="00724E8C">
        <w:rPr>
          <w:rFonts w:ascii="Times New Roman" w:eastAsia="Times New Roman" w:hAnsi="Times New Roman" w:cs="Times New Roman"/>
          <w:color w:val="000000"/>
          <w:sz w:val="28"/>
          <w:szCs w:val="28"/>
          <w:lang w:eastAsia="uk-UA"/>
        </w:rPr>
        <w:t xml:space="preserve">Перед зарахуванням дитини до </w:t>
      </w:r>
      <w:r w:rsidR="00041773">
        <w:rPr>
          <w:rFonts w:ascii="Times New Roman" w:eastAsia="Times New Roman" w:hAnsi="Times New Roman" w:cs="Times New Roman"/>
          <w:color w:val="000000"/>
          <w:sz w:val="28"/>
          <w:szCs w:val="28"/>
          <w:lang w:eastAsia="uk-UA"/>
        </w:rPr>
        <w:t xml:space="preserve"> ЗДО</w:t>
      </w:r>
      <w:r w:rsidRPr="00724E8C">
        <w:rPr>
          <w:rFonts w:ascii="Times New Roman" w:eastAsia="Times New Roman" w:hAnsi="Times New Roman" w:cs="Times New Roman"/>
          <w:color w:val="000000"/>
          <w:sz w:val="28"/>
          <w:szCs w:val="28"/>
          <w:lang w:eastAsia="uk-UA"/>
        </w:rPr>
        <w:t xml:space="preserve"> у закладі охорони здоров'я за місцем спостереження дитини повинні бути проведені заходи з її підготовки до перебування в організованому дитячому колективі, а саме: проведення оцінки стану фізичного та психічного розвитку, медичне обстеження спеціалістами</w:t>
      </w:r>
      <w:r w:rsidR="00724E8C" w:rsidRPr="00724E8C">
        <w:rPr>
          <w:rFonts w:ascii="Times New Roman" w:eastAsia="Times New Roman" w:hAnsi="Times New Roman" w:cs="Times New Roman"/>
          <w:color w:val="000000"/>
          <w:sz w:val="28"/>
          <w:szCs w:val="28"/>
          <w:lang w:eastAsia="uk-UA"/>
        </w:rPr>
        <w:t xml:space="preserve"> </w:t>
      </w:r>
      <w:r w:rsidRPr="00724E8C">
        <w:rPr>
          <w:rFonts w:ascii="Times New Roman" w:eastAsia="Times New Roman" w:hAnsi="Times New Roman" w:cs="Times New Roman"/>
          <w:color w:val="000000"/>
          <w:sz w:val="28"/>
          <w:szCs w:val="28"/>
          <w:lang w:eastAsia="uk-UA"/>
        </w:rPr>
        <w:t xml:space="preserve"> та за показаннями іншими спеціалістами. За необхідності - санація ротової порожнини та носоглотки, корекція порушення зору, оздоровчі, диспансерні та інші необхідні заходи.</w:t>
      </w:r>
    </w:p>
    <w:p w:rsidR="00BA07D9" w:rsidRPr="00724E8C" w:rsidRDefault="00BA07D9" w:rsidP="00724E8C">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88" w:name="n204"/>
      <w:bookmarkEnd w:id="88"/>
      <w:r w:rsidRPr="00724E8C">
        <w:rPr>
          <w:rFonts w:ascii="Times New Roman" w:eastAsia="Times New Roman" w:hAnsi="Times New Roman" w:cs="Times New Roman"/>
          <w:color w:val="000000"/>
          <w:sz w:val="28"/>
          <w:szCs w:val="28"/>
          <w:lang w:eastAsia="uk-UA"/>
        </w:rPr>
        <w:t>При прийманні дитини до закладу</w:t>
      </w:r>
      <w:r w:rsidR="00041773">
        <w:rPr>
          <w:rFonts w:ascii="Times New Roman" w:eastAsia="Times New Roman" w:hAnsi="Times New Roman" w:cs="Times New Roman"/>
          <w:color w:val="000000"/>
          <w:sz w:val="28"/>
          <w:szCs w:val="28"/>
          <w:lang w:eastAsia="uk-UA"/>
        </w:rPr>
        <w:t xml:space="preserve"> дошкільної освіти</w:t>
      </w:r>
      <w:r w:rsidRPr="00724E8C">
        <w:rPr>
          <w:rFonts w:ascii="Times New Roman" w:eastAsia="Times New Roman" w:hAnsi="Times New Roman" w:cs="Times New Roman"/>
          <w:color w:val="000000"/>
          <w:sz w:val="28"/>
          <w:szCs w:val="28"/>
          <w:lang w:eastAsia="uk-UA"/>
        </w:rPr>
        <w:t xml:space="preserve"> обов’язково подається медична довідка про стан здоров'я дитини, яка заповнюється лікарем центру первинної медико-санітарної допомоги на кожну дитину у присутності батьків</w:t>
      </w:r>
      <w:r w:rsidR="00041773">
        <w:rPr>
          <w:rFonts w:ascii="Times New Roman" w:eastAsia="Times New Roman" w:hAnsi="Times New Roman" w:cs="Times New Roman"/>
          <w:color w:val="000000"/>
          <w:sz w:val="28"/>
          <w:szCs w:val="28"/>
          <w:lang w:eastAsia="uk-UA"/>
        </w:rPr>
        <w:t>,</w:t>
      </w:r>
      <w:r w:rsidRPr="00724E8C">
        <w:rPr>
          <w:rFonts w:ascii="Times New Roman" w:eastAsia="Times New Roman" w:hAnsi="Times New Roman" w:cs="Times New Roman"/>
          <w:color w:val="000000"/>
          <w:sz w:val="28"/>
          <w:szCs w:val="28"/>
          <w:lang w:eastAsia="uk-UA"/>
        </w:rPr>
        <w:t> з висновком лікаря про те, що дитина може відвідувати дошкільний навчальний заклад.</w:t>
      </w:r>
    </w:p>
    <w:p w:rsidR="00BA07D9" w:rsidRPr="00724E8C" w:rsidRDefault="00BA07D9" w:rsidP="00CF7CA0">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89" w:name="n205"/>
      <w:bookmarkStart w:id="90" w:name="n206"/>
      <w:bookmarkStart w:id="91" w:name="n210"/>
      <w:bookmarkEnd w:id="89"/>
      <w:bookmarkEnd w:id="90"/>
      <w:bookmarkEnd w:id="91"/>
      <w:r w:rsidRPr="00724E8C">
        <w:rPr>
          <w:rFonts w:ascii="Times New Roman" w:eastAsia="Times New Roman" w:hAnsi="Times New Roman" w:cs="Times New Roman"/>
          <w:color w:val="000000"/>
          <w:sz w:val="28"/>
          <w:szCs w:val="28"/>
          <w:lang w:eastAsia="uk-UA"/>
        </w:rPr>
        <w:t xml:space="preserve"> Щоденні медичні огляди дітей здійснюються медичним персоналом </w:t>
      </w:r>
      <w:r w:rsidR="00041773">
        <w:rPr>
          <w:rFonts w:ascii="Times New Roman" w:eastAsia="Times New Roman" w:hAnsi="Times New Roman" w:cs="Times New Roman"/>
          <w:color w:val="000000"/>
          <w:sz w:val="28"/>
          <w:szCs w:val="28"/>
          <w:lang w:eastAsia="uk-UA"/>
        </w:rPr>
        <w:t xml:space="preserve"> </w:t>
      </w:r>
      <w:r w:rsidRPr="00724E8C">
        <w:rPr>
          <w:rFonts w:ascii="Times New Roman" w:eastAsia="Times New Roman" w:hAnsi="Times New Roman" w:cs="Times New Roman"/>
          <w:color w:val="000000"/>
          <w:sz w:val="28"/>
          <w:szCs w:val="28"/>
          <w:lang w:eastAsia="uk-UA"/>
        </w:rPr>
        <w:t xml:space="preserve"> закладу</w:t>
      </w:r>
      <w:r w:rsidR="00041773">
        <w:rPr>
          <w:rFonts w:ascii="Times New Roman" w:eastAsia="Times New Roman" w:hAnsi="Times New Roman" w:cs="Times New Roman"/>
          <w:color w:val="000000"/>
          <w:sz w:val="28"/>
          <w:szCs w:val="28"/>
          <w:lang w:eastAsia="uk-UA"/>
        </w:rPr>
        <w:t xml:space="preserve"> дошкільної освіти</w:t>
      </w:r>
      <w:r w:rsidRPr="00724E8C">
        <w:rPr>
          <w:rFonts w:ascii="Times New Roman" w:eastAsia="Times New Roman" w:hAnsi="Times New Roman" w:cs="Times New Roman"/>
          <w:color w:val="000000"/>
          <w:sz w:val="28"/>
          <w:szCs w:val="28"/>
          <w:lang w:eastAsia="uk-UA"/>
        </w:rPr>
        <w:t xml:space="preserve">. У разі виявлення ознак інфекційної хвороби дитину ізолюють від здорових дітей. </w:t>
      </w:r>
      <w:bookmarkStart w:id="92" w:name="n212"/>
      <w:bookmarkStart w:id="93" w:name="n216"/>
      <w:bookmarkEnd w:id="92"/>
      <w:bookmarkEnd w:id="93"/>
    </w:p>
    <w:p w:rsidR="00BA07D9" w:rsidRPr="00724E8C" w:rsidRDefault="00BA07D9" w:rsidP="00724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94" w:name="n218"/>
      <w:bookmarkStart w:id="95" w:name="n222"/>
      <w:bookmarkStart w:id="96" w:name="n223"/>
      <w:bookmarkEnd w:id="94"/>
      <w:bookmarkEnd w:id="95"/>
      <w:bookmarkEnd w:id="96"/>
      <w:r w:rsidRPr="00724E8C">
        <w:rPr>
          <w:rFonts w:ascii="Times New Roman" w:eastAsia="Times New Roman" w:hAnsi="Times New Roman" w:cs="Times New Roman"/>
          <w:color w:val="000000"/>
          <w:sz w:val="28"/>
          <w:szCs w:val="28"/>
          <w:lang w:eastAsia="uk-UA"/>
        </w:rPr>
        <w:t>Ранкове приймання дитини до</w:t>
      </w:r>
      <w:r w:rsidR="00041773">
        <w:rPr>
          <w:rFonts w:ascii="Times New Roman" w:eastAsia="Times New Roman" w:hAnsi="Times New Roman" w:cs="Times New Roman"/>
          <w:color w:val="000000"/>
          <w:sz w:val="28"/>
          <w:szCs w:val="28"/>
          <w:lang w:eastAsia="uk-UA"/>
        </w:rPr>
        <w:t xml:space="preserve"> ЗДО</w:t>
      </w:r>
      <w:r w:rsidRPr="00724E8C">
        <w:rPr>
          <w:rFonts w:ascii="Times New Roman" w:eastAsia="Times New Roman" w:hAnsi="Times New Roman" w:cs="Times New Roman"/>
          <w:color w:val="000000"/>
          <w:sz w:val="28"/>
          <w:szCs w:val="28"/>
          <w:lang w:eastAsia="uk-UA"/>
        </w:rPr>
        <w:t xml:space="preserve"> щодня повинен проводити вихователь групи. Здійснюється обов’язкове опитування батьків або осіб, які їх замінюють, стосовно стану здоров’я дитини та візуально визначається стан здоров’я (шкірні покрови, нежить тощо). За потреби проводиться термометрія та огляд зіва. До використання чисті шпателі та термометри повинні зберігатись у чистому сухому промаркованому посуді («чисті термометри», «чисті шпателі»). </w:t>
      </w:r>
    </w:p>
    <w:p w:rsidR="00BA07D9" w:rsidRPr="00724E8C" w:rsidRDefault="00BA07D9" w:rsidP="00724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97" w:name="n224"/>
      <w:bookmarkEnd w:id="97"/>
      <w:r w:rsidRPr="00724E8C">
        <w:rPr>
          <w:rFonts w:ascii="Times New Roman" w:eastAsia="Times New Roman" w:hAnsi="Times New Roman" w:cs="Times New Roman"/>
          <w:color w:val="000000"/>
          <w:sz w:val="28"/>
          <w:szCs w:val="28"/>
          <w:lang w:eastAsia="uk-UA"/>
        </w:rPr>
        <w:lastRenderedPageBreak/>
        <w:t xml:space="preserve">Діти з ознаками інфекційного захворювання до закладу не приймаються. Після перенесеного інфекційного захворювання приймання дітей до </w:t>
      </w:r>
      <w:r w:rsidR="00041773">
        <w:rPr>
          <w:rFonts w:ascii="Times New Roman" w:eastAsia="Times New Roman" w:hAnsi="Times New Roman" w:cs="Times New Roman"/>
          <w:color w:val="000000"/>
          <w:sz w:val="28"/>
          <w:szCs w:val="28"/>
          <w:lang w:eastAsia="uk-UA"/>
        </w:rPr>
        <w:t xml:space="preserve"> </w:t>
      </w:r>
      <w:r w:rsidRPr="00724E8C">
        <w:rPr>
          <w:rFonts w:ascii="Times New Roman" w:eastAsia="Times New Roman" w:hAnsi="Times New Roman" w:cs="Times New Roman"/>
          <w:color w:val="000000"/>
          <w:sz w:val="28"/>
          <w:szCs w:val="28"/>
          <w:lang w:eastAsia="uk-UA"/>
        </w:rPr>
        <w:t>закладу</w:t>
      </w:r>
      <w:r w:rsidR="00041773">
        <w:rPr>
          <w:rFonts w:ascii="Times New Roman" w:eastAsia="Times New Roman" w:hAnsi="Times New Roman" w:cs="Times New Roman"/>
          <w:color w:val="000000"/>
          <w:sz w:val="28"/>
          <w:szCs w:val="28"/>
          <w:lang w:eastAsia="uk-UA"/>
        </w:rPr>
        <w:t xml:space="preserve"> дошкільної освіти</w:t>
      </w:r>
      <w:r w:rsidRPr="00724E8C">
        <w:rPr>
          <w:rFonts w:ascii="Times New Roman" w:eastAsia="Times New Roman" w:hAnsi="Times New Roman" w:cs="Times New Roman"/>
          <w:color w:val="000000"/>
          <w:sz w:val="28"/>
          <w:szCs w:val="28"/>
          <w:lang w:eastAsia="uk-UA"/>
        </w:rPr>
        <w:t xml:space="preserve"> дозволяється за наявності медичної довідки закладу охорони здоров’я, в якому дитина перебуває під медичним наглядом. У довідці лікарем-педіатром або лікарем загальної практики - сімейним лікарем вказуються рекомендації щодо індивідуальних особливостей режиму дитини-реконвалесцента на перші 10-14 днів.</w:t>
      </w:r>
    </w:p>
    <w:p w:rsidR="00BA07D9" w:rsidRPr="00724E8C" w:rsidRDefault="00BA07D9" w:rsidP="00724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98" w:name="n225"/>
      <w:bookmarkEnd w:id="98"/>
      <w:r w:rsidRPr="00724E8C">
        <w:rPr>
          <w:rFonts w:ascii="Times New Roman" w:eastAsia="Times New Roman" w:hAnsi="Times New Roman" w:cs="Times New Roman"/>
          <w:color w:val="000000"/>
          <w:sz w:val="28"/>
          <w:szCs w:val="28"/>
          <w:lang w:eastAsia="uk-UA"/>
        </w:rPr>
        <w:t xml:space="preserve">Діти після тимчасової відсутності у </w:t>
      </w:r>
      <w:r w:rsidR="00041773">
        <w:rPr>
          <w:rFonts w:ascii="Times New Roman" w:eastAsia="Times New Roman" w:hAnsi="Times New Roman" w:cs="Times New Roman"/>
          <w:color w:val="000000"/>
          <w:sz w:val="28"/>
          <w:szCs w:val="28"/>
          <w:lang w:eastAsia="uk-UA"/>
        </w:rPr>
        <w:t xml:space="preserve"> ЗДО </w:t>
      </w:r>
      <w:r w:rsidRPr="00724E8C">
        <w:rPr>
          <w:rFonts w:ascii="Times New Roman" w:eastAsia="Times New Roman" w:hAnsi="Times New Roman" w:cs="Times New Roman"/>
          <w:color w:val="000000"/>
          <w:sz w:val="28"/>
          <w:szCs w:val="28"/>
          <w:lang w:eastAsia="uk-UA"/>
        </w:rPr>
        <w:t>з інших причин приймаються без медичних довідок за умови відсутності явних ознак захворювання.</w:t>
      </w:r>
    </w:p>
    <w:p w:rsidR="00BA07D9" w:rsidRPr="00724E8C" w:rsidRDefault="00BA07D9" w:rsidP="00724E8C">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bookmarkStart w:id="99" w:name="n226"/>
      <w:bookmarkEnd w:id="99"/>
      <w:r w:rsidRPr="00724E8C">
        <w:rPr>
          <w:rFonts w:ascii="Times New Roman" w:eastAsia="Times New Roman" w:hAnsi="Times New Roman" w:cs="Times New Roman"/>
          <w:color w:val="000000"/>
          <w:sz w:val="28"/>
          <w:szCs w:val="28"/>
          <w:lang w:eastAsia="uk-UA"/>
        </w:rPr>
        <w:t xml:space="preserve">Персонал дошкільного навчального закладу зобов`язаний здійснювати санітарно-протиепідемічні заходи щодо попередження занесення інфекційних хвороб у організований дитячий колектив, а у випадку їх занесення - заходи щодо запобігання розповсюдженню інфекції. </w:t>
      </w:r>
      <w:bookmarkStart w:id="100" w:name="n227"/>
      <w:bookmarkEnd w:id="100"/>
      <w:r w:rsidR="00CF7CA0">
        <w:rPr>
          <w:rFonts w:ascii="Times New Roman" w:eastAsia="Times New Roman" w:hAnsi="Times New Roman" w:cs="Times New Roman"/>
          <w:color w:val="000000"/>
          <w:sz w:val="28"/>
          <w:szCs w:val="28"/>
          <w:lang w:eastAsia="uk-UA"/>
        </w:rPr>
        <w:t xml:space="preserve"> </w:t>
      </w:r>
    </w:p>
    <w:p w:rsidR="00BA07D9" w:rsidRPr="00D06E00" w:rsidRDefault="00041773" w:rsidP="00D06E00">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101" w:name="n228"/>
      <w:bookmarkStart w:id="102" w:name="n244"/>
      <w:bookmarkStart w:id="103" w:name="n249"/>
      <w:bookmarkStart w:id="104" w:name="n250"/>
      <w:bookmarkStart w:id="105" w:name="n267"/>
      <w:bookmarkStart w:id="106" w:name="n268"/>
      <w:bookmarkEnd w:id="101"/>
      <w:bookmarkEnd w:id="102"/>
      <w:bookmarkEnd w:id="103"/>
      <w:bookmarkEnd w:id="104"/>
      <w:bookmarkEnd w:id="105"/>
      <w:bookmarkEnd w:id="106"/>
      <w:r>
        <w:rPr>
          <w:rFonts w:ascii="Times New Roman" w:eastAsia="Times New Roman" w:hAnsi="Times New Roman" w:cs="Times New Roman"/>
          <w:color w:val="000000"/>
          <w:sz w:val="28"/>
          <w:szCs w:val="28"/>
          <w:lang w:eastAsia="uk-UA"/>
        </w:rPr>
        <w:t>За кожною дитиною необхідно</w:t>
      </w:r>
      <w:r w:rsidR="00BA07D9" w:rsidRPr="00D06E00">
        <w:rPr>
          <w:rFonts w:ascii="Times New Roman" w:eastAsia="Times New Roman" w:hAnsi="Times New Roman" w:cs="Times New Roman"/>
          <w:color w:val="000000"/>
          <w:sz w:val="28"/>
          <w:szCs w:val="28"/>
          <w:lang w:eastAsia="uk-UA"/>
        </w:rPr>
        <w:t xml:space="preserve"> закріпити: шафу для одягу; місце за столом; </w:t>
      </w:r>
      <w:r w:rsidR="00D06E00" w:rsidRPr="00D06E00">
        <w:rPr>
          <w:rFonts w:ascii="Times New Roman" w:eastAsia="Times New Roman" w:hAnsi="Times New Roman" w:cs="Times New Roman"/>
          <w:color w:val="000000"/>
          <w:sz w:val="28"/>
          <w:szCs w:val="28"/>
          <w:lang w:eastAsia="uk-UA"/>
        </w:rPr>
        <w:t xml:space="preserve"> </w:t>
      </w:r>
      <w:r w:rsidR="00BA07D9" w:rsidRPr="00D06E00">
        <w:rPr>
          <w:rFonts w:ascii="Times New Roman" w:eastAsia="Times New Roman" w:hAnsi="Times New Roman" w:cs="Times New Roman"/>
          <w:color w:val="000000"/>
          <w:sz w:val="28"/>
          <w:szCs w:val="28"/>
          <w:lang w:eastAsia="uk-UA"/>
        </w:rPr>
        <w:t xml:space="preserve">чарунок для рушників і предметів особистої гігієни на вішалці в умивальній; горщик </w:t>
      </w:r>
      <w:r w:rsidR="00CF7CA0">
        <w:rPr>
          <w:rFonts w:ascii="Times New Roman" w:eastAsia="Times New Roman" w:hAnsi="Times New Roman" w:cs="Times New Roman"/>
          <w:color w:val="000000"/>
          <w:sz w:val="28"/>
          <w:szCs w:val="28"/>
          <w:lang w:eastAsia="uk-UA"/>
        </w:rPr>
        <w:t>тапочки</w:t>
      </w:r>
      <w:r w:rsidR="00BA07D9" w:rsidRPr="00D06E00">
        <w:rPr>
          <w:rFonts w:ascii="Times New Roman" w:eastAsia="Times New Roman" w:hAnsi="Times New Roman" w:cs="Times New Roman"/>
          <w:color w:val="000000"/>
          <w:sz w:val="28"/>
          <w:szCs w:val="28"/>
          <w:lang w:eastAsia="uk-UA"/>
        </w:rPr>
        <w:t>; спортивну форму з мішечком для її зберігання.</w:t>
      </w:r>
    </w:p>
    <w:p w:rsidR="00041773" w:rsidRDefault="00D06E00" w:rsidP="000417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269"/>
      <w:bookmarkEnd w:id="107"/>
      <w:r>
        <w:rPr>
          <w:rFonts w:ascii="Times New Roman" w:eastAsia="Times New Roman" w:hAnsi="Times New Roman" w:cs="Times New Roman"/>
          <w:color w:val="000000"/>
          <w:sz w:val="24"/>
          <w:szCs w:val="24"/>
          <w:lang w:eastAsia="uk-UA"/>
        </w:rPr>
        <w:t xml:space="preserve"> </w:t>
      </w:r>
      <w:bookmarkStart w:id="108" w:name="n270"/>
      <w:bookmarkStart w:id="109" w:name="n283"/>
      <w:bookmarkStart w:id="110" w:name="n271"/>
      <w:bookmarkStart w:id="111" w:name="n272"/>
      <w:bookmarkStart w:id="112" w:name="n275"/>
      <w:bookmarkEnd w:id="108"/>
      <w:bookmarkEnd w:id="109"/>
      <w:bookmarkEnd w:id="110"/>
      <w:bookmarkEnd w:id="111"/>
      <w:bookmarkEnd w:id="112"/>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r w:rsidR="00041773">
        <w:rPr>
          <w:rFonts w:ascii="Times New Roman" w:eastAsia="Times New Roman" w:hAnsi="Times New Roman" w:cs="Times New Roman"/>
          <w:color w:val="000000"/>
          <w:sz w:val="24"/>
          <w:szCs w:val="24"/>
          <w:lang w:eastAsia="uk-UA"/>
        </w:rPr>
        <w:tab/>
      </w:r>
    </w:p>
    <w:p w:rsidR="00041773" w:rsidRDefault="00041773" w:rsidP="000417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p>
    <w:p w:rsidR="00041773" w:rsidRDefault="00041773" w:rsidP="000417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p>
    <w:p w:rsidR="00041773" w:rsidRDefault="00041773" w:rsidP="000417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p>
    <w:p w:rsidR="00041773" w:rsidRDefault="00041773" w:rsidP="000417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p>
    <w:p w:rsidR="00CF7CA0" w:rsidRPr="00041773" w:rsidRDefault="00041773" w:rsidP="00041773">
      <w:pPr>
        <w:shd w:val="clear" w:color="auto" w:fill="FFFFFF"/>
        <w:spacing w:after="150" w:line="240" w:lineRule="auto"/>
        <w:ind w:left="7788" w:firstLine="708"/>
        <w:jc w:val="both"/>
        <w:rPr>
          <w:rFonts w:ascii="Times New Roman" w:eastAsia="Times New Roman" w:hAnsi="Times New Roman" w:cs="Times New Roman"/>
          <w:bCs/>
          <w:color w:val="000000"/>
          <w:sz w:val="24"/>
          <w:szCs w:val="24"/>
          <w:lang w:eastAsia="uk-UA"/>
        </w:rPr>
      </w:pPr>
      <w:r w:rsidRPr="00041773">
        <w:rPr>
          <w:rFonts w:ascii="Times New Roman" w:eastAsia="Times New Roman" w:hAnsi="Times New Roman" w:cs="Times New Roman"/>
          <w:color w:val="000000"/>
          <w:sz w:val="24"/>
          <w:szCs w:val="24"/>
          <w:lang w:eastAsia="uk-UA"/>
        </w:rPr>
        <w:t>Д</w:t>
      </w:r>
      <w:r w:rsidR="00CF7CA0" w:rsidRPr="00041773">
        <w:rPr>
          <w:rFonts w:ascii="Times New Roman" w:eastAsia="Times New Roman" w:hAnsi="Times New Roman" w:cs="Times New Roman"/>
          <w:bCs/>
          <w:color w:val="000000"/>
          <w:sz w:val="24"/>
          <w:szCs w:val="24"/>
          <w:lang w:eastAsia="uk-UA"/>
        </w:rPr>
        <w:t>одаток 1</w:t>
      </w:r>
    </w:p>
    <w:p w:rsidR="00BA07D9" w:rsidRPr="00041773" w:rsidRDefault="00BA07D9" w:rsidP="00BA07D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041773">
        <w:rPr>
          <w:rFonts w:ascii="Times New Roman" w:eastAsia="Times New Roman" w:hAnsi="Times New Roman" w:cs="Times New Roman"/>
          <w:bCs/>
          <w:color w:val="000000"/>
          <w:sz w:val="24"/>
          <w:szCs w:val="24"/>
          <w:lang w:eastAsia="uk-UA"/>
        </w:rPr>
        <w:t>НОРМАТИВИ</w:t>
      </w:r>
      <w:r w:rsidRPr="00041773">
        <w:rPr>
          <w:rFonts w:ascii="Times New Roman" w:eastAsia="Times New Roman" w:hAnsi="Times New Roman" w:cs="Times New Roman"/>
          <w:color w:val="000000"/>
          <w:sz w:val="24"/>
          <w:szCs w:val="24"/>
          <w:lang w:eastAsia="uk-UA"/>
        </w:rPr>
        <w:br/>
      </w:r>
      <w:r w:rsidRPr="00041773">
        <w:rPr>
          <w:rFonts w:ascii="Times New Roman" w:eastAsia="Times New Roman" w:hAnsi="Times New Roman" w:cs="Times New Roman"/>
          <w:bCs/>
          <w:color w:val="000000"/>
          <w:sz w:val="24"/>
          <w:szCs w:val="24"/>
          <w:lang w:eastAsia="uk-UA"/>
        </w:rPr>
        <w:t>штучної освітленості основних приміщень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714"/>
        <w:gridCol w:w="1964"/>
        <w:gridCol w:w="2991"/>
      </w:tblGrid>
      <w:tr w:rsidR="00BA07D9" w:rsidRPr="00041773" w:rsidTr="00CF7CA0">
        <w:trPr>
          <w:trHeight w:val="645"/>
        </w:trPr>
        <w:tc>
          <w:tcPr>
            <w:tcW w:w="471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041773" w:rsidRDefault="00BA07D9" w:rsidP="00BA07D9">
            <w:pPr>
              <w:spacing w:before="150" w:after="150" w:line="240" w:lineRule="auto"/>
              <w:jc w:val="center"/>
              <w:rPr>
                <w:rFonts w:ascii="Times New Roman" w:eastAsia="Times New Roman" w:hAnsi="Times New Roman" w:cs="Times New Roman"/>
                <w:sz w:val="24"/>
                <w:szCs w:val="24"/>
                <w:lang w:eastAsia="uk-UA"/>
              </w:rPr>
            </w:pPr>
            <w:bookmarkStart w:id="113" w:name="n276"/>
            <w:bookmarkEnd w:id="113"/>
            <w:r w:rsidRPr="00041773">
              <w:rPr>
                <w:rFonts w:ascii="Times New Roman" w:eastAsia="Times New Roman" w:hAnsi="Times New Roman" w:cs="Times New Roman"/>
                <w:sz w:val="24"/>
                <w:szCs w:val="24"/>
                <w:lang w:eastAsia="uk-UA"/>
              </w:rPr>
              <w:t>Найменування приміщень</w:t>
            </w:r>
          </w:p>
        </w:tc>
        <w:tc>
          <w:tcPr>
            <w:tcW w:w="196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041773" w:rsidRDefault="00BA07D9" w:rsidP="00BA07D9">
            <w:pPr>
              <w:spacing w:before="150" w:after="150" w:line="240" w:lineRule="auto"/>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Освітленість не менше (лк)</w:t>
            </w:r>
          </w:p>
        </w:tc>
        <w:tc>
          <w:tcPr>
            <w:tcW w:w="2991"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041773" w:rsidRDefault="00BA07D9" w:rsidP="00BA07D9">
            <w:pPr>
              <w:spacing w:before="150" w:after="150" w:line="240" w:lineRule="auto"/>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Горизонтальні поверхні, де замірюються рівні освітленості</w:t>
            </w:r>
          </w:p>
        </w:tc>
      </w:tr>
      <w:tr w:rsidR="00BA07D9" w:rsidRPr="00CF7CA0" w:rsidTr="00CF7CA0">
        <w:trPr>
          <w:trHeight w:val="397"/>
        </w:trPr>
        <w:tc>
          <w:tcPr>
            <w:tcW w:w="471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Приймальня, роздягальня</w:t>
            </w:r>
          </w:p>
        </w:tc>
        <w:tc>
          <w:tcPr>
            <w:tcW w:w="196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200</w:t>
            </w:r>
          </w:p>
        </w:tc>
        <w:tc>
          <w:tcPr>
            <w:tcW w:w="2991"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На підлозі</w:t>
            </w:r>
          </w:p>
        </w:tc>
      </w:tr>
      <w:tr w:rsidR="00BA07D9" w:rsidRPr="00CF7CA0" w:rsidTr="00CF7CA0">
        <w:trPr>
          <w:trHeight w:val="634"/>
        </w:trPr>
        <w:tc>
          <w:tcPr>
            <w:tcW w:w="471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Групові, ігрові, кімнати для використання комп’ютерної техніки, ігротека</w:t>
            </w:r>
          </w:p>
        </w:tc>
        <w:tc>
          <w:tcPr>
            <w:tcW w:w="196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300</w:t>
            </w:r>
          </w:p>
        </w:tc>
        <w:tc>
          <w:tcPr>
            <w:tcW w:w="2991"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На підлозі</w:t>
            </w:r>
          </w:p>
        </w:tc>
      </w:tr>
      <w:tr w:rsidR="00BA07D9" w:rsidRPr="00CF7CA0" w:rsidTr="00CF7CA0">
        <w:trPr>
          <w:trHeight w:val="873"/>
        </w:trPr>
        <w:tc>
          <w:tcPr>
            <w:tcW w:w="471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Зали для музичних та фізкультурних занять, кімнати для використання технічних засобів навчання</w:t>
            </w:r>
          </w:p>
        </w:tc>
        <w:tc>
          <w:tcPr>
            <w:tcW w:w="196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400</w:t>
            </w:r>
          </w:p>
        </w:tc>
        <w:tc>
          <w:tcPr>
            <w:tcW w:w="2991"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На підлозі</w:t>
            </w:r>
          </w:p>
        </w:tc>
      </w:tr>
      <w:tr w:rsidR="00BA07D9" w:rsidRPr="00CF7CA0" w:rsidTr="00CF7CA0">
        <w:trPr>
          <w:trHeight w:val="315"/>
        </w:trPr>
        <w:tc>
          <w:tcPr>
            <w:tcW w:w="471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Туалетна</w:t>
            </w:r>
          </w:p>
        </w:tc>
        <w:tc>
          <w:tcPr>
            <w:tcW w:w="1964"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75</w:t>
            </w:r>
          </w:p>
        </w:tc>
        <w:tc>
          <w:tcPr>
            <w:tcW w:w="2991"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sz w:val="24"/>
                <w:szCs w:val="24"/>
                <w:lang w:eastAsia="uk-UA"/>
              </w:rPr>
              <w:t>На підлозі</w:t>
            </w:r>
          </w:p>
        </w:tc>
      </w:tr>
    </w:tbl>
    <w:p w:rsidR="00CF7CA0" w:rsidRPr="00041773" w:rsidRDefault="00CF7CA0" w:rsidP="00CF7CA0">
      <w:pPr>
        <w:shd w:val="clear" w:color="auto" w:fill="FFFFFF"/>
        <w:spacing w:before="150" w:after="150" w:line="240" w:lineRule="auto"/>
        <w:ind w:left="450" w:right="450"/>
        <w:jc w:val="right"/>
        <w:rPr>
          <w:rFonts w:ascii="Times New Roman" w:eastAsia="Times New Roman" w:hAnsi="Times New Roman" w:cs="Times New Roman"/>
          <w:bCs/>
          <w:color w:val="000000"/>
          <w:sz w:val="24"/>
          <w:szCs w:val="24"/>
          <w:lang w:eastAsia="uk-UA"/>
        </w:rPr>
      </w:pPr>
      <w:bookmarkStart w:id="114" w:name="n285"/>
      <w:bookmarkStart w:id="115" w:name="n277"/>
      <w:bookmarkStart w:id="116" w:name="n278"/>
      <w:bookmarkEnd w:id="114"/>
      <w:bookmarkEnd w:id="115"/>
      <w:bookmarkEnd w:id="116"/>
      <w:r w:rsidRPr="00041773">
        <w:rPr>
          <w:rFonts w:ascii="Times New Roman" w:eastAsia="Times New Roman" w:hAnsi="Times New Roman" w:cs="Times New Roman"/>
          <w:bCs/>
          <w:color w:val="000000"/>
          <w:sz w:val="24"/>
          <w:szCs w:val="24"/>
          <w:lang w:eastAsia="uk-UA"/>
        </w:rPr>
        <w:t>Додаток</w:t>
      </w:r>
      <w:r w:rsidR="00041773" w:rsidRPr="00041773">
        <w:rPr>
          <w:rFonts w:ascii="Times New Roman" w:eastAsia="Times New Roman" w:hAnsi="Times New Roman" w:cs="Times New Roman"/>
          <w:bCs/>
          <w:color w:val="000000"/>
          <w:sz w:val="24"/>
          <w:szCs w:val="24"/>
          <w:lang w:eastAsia="uk-UA"/>
        </w:rPr>
        <w:t>2</w:t>
      </w:r>
    </w:p>
    <w:p w:rsidR="00BA07D9" w:rsidRPr="00041773" w:rsidRDefault="00BA07D9" w:rsidP="00BA07D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041773">
        <w:rPr>
          <w:rFonts w:ascii="Times New Roman" w:eastAsia="Times New Roman" w:hAnsi="Times New Roman" w:cs="Times New Roman"/>
          <w:bCs/>
          <w:color w:val="000000"/>
          <w:sz w:val="24"/>
          <w:szCs w:val="24"/>
          <w:lang w:eastAsia="uk-UA"/>
        </w:rPr>
        <w:t>ПІДБІР МЕБЛІВ</w:t>
      </w:r>
      <w:r w:rsidRPr="00041773">
        <w:rPr>
          <w:rFonts w:ascii="Times New Roman" w:eastAsia="Times New Roman" w:hAnsi="Times New Roman" w:cs="Times New Roman"/>
          <w:color w:val="000000"/>
          <w:sz w:val="24"/>
          <w:szCs w:val="24"/>
          <w:lang w:eastAsia="uk-UA"/>
        </w:rPr>
        <w:br/>
      </w:r>
      <w:r w:rsidRPr="00041773">
        <w:rPr>
          <w:rFonts w:ascii="Times New Roman" w:eastAsia="Times New Roman" w:hAnsi="Times New Roman" w:cs="Times New Roman"/>
          <w:bCs/>
          <w:color w:val="000000"/>
          <w:sz w:val="24"/>
          <w:szCs w:val="24"/>
          <w:lang w:eastAsia="uk-UA"/>
        </w:rPr>
        <w:t>для дітей дошкільного віку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66"/>
        <w:gridCol w:w="2102"/>
        <w:gridCol w:w="2103"/>
        <w:gridCol w:w="2299"/>
        <w:gridCol w:w="2299"/>
      </w:tblGrid>
      <w:tr w:rsidR="00BA07D9" w:rsidRPr="00CF7CA0" w:rsidTr="00041773">
        <w:tc>
          <w:tcPr>
            <w:tcW w:w="866"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bookmarkStart w:id="117" w:name="n279"/>
            <w:bookmarkEnd w:id="117"/>
            <w:r w:rsidRPr="00CF7CA0">
              <w:rPr>
                <w:rFonts w:ascii="Times New Roman" w:eastAsia="Times New Roman" w:hAnsi="Times New Roman" w:cs="Times New Roman"/>
                <w:color w:val="000000"/>
                <w:sz w:val="24"/>
                <w:szCs w:val="24"/>
                <w:lang w:eastAsia="uk-UA"/>
              </w:rPr>
              <w:lastRenderedPageBreak/>
              <w:t>Група меблів</w:t>
            </w:r>
          </w:p>
        </w:tc>
        <w:tc>
          <w:tcPr>
            <w:tcW w:w="2102"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Маркування кольорове</w:t>
            </w:r>
          </w:p>
        </w:tc>
        <w:tc>
          <w:tcPr>
            <w:tcW w:w="2103"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Зріст дитини, мм</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Висота стола над підлогою, мм</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Висота стільця над підлогою, мм</w:t>
            </w:r>
          </w:p>
        </w:tc>
      </w:tr>
      <w:tr w:rsidR="00BA07D9" w:rsidRPr="00CF7CA0" w:rsidTr="00041773">
        <w:tc>
          <w:tcPr>
            <w:tcW w:w="866"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00</w:t>
            </w:r>
          </w:p>
        </w:tc>
        <w:tc>
          <w:tcPr>
            <w:tcW w:w="2102"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Зелений</w:t>
            </w:r>
          </w:p>
        </w:tc>
        <w:tc>
          <w:tcPr>
            <w:tcW w:w="2103"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CF7CA0">
            <w:pPr>
              <w:spacing w:before="150" w:after="150" w:line="240" w:lineRule="auto"/>
              <w:ind w:left="151"/>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до 850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340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180</w:t>
            </w:r>
          </w:p>
        </w:tc>
      </w:tr>
      <w:tr w:rsidR="00BA07D9" w:rsidRPr="00CF7CA0" w:rsidTr="00041773">
        <w:tc>
          <w:tcPr>
            <w:tcW w:w="866"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0</w:t>
            </w:r>
          </w:p>
        </w:tc>
        <w:tc>
          <w:tcPr>
            <w:tcW w:w="2102"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Білий</w:t>
            </w:r>
          </w:p>
        </w:tc>
        <w:tc>
          <w:tcPr>
            <w:tcW w:w="2103"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CF7CA0">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з 850 до 950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400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210</w:t>
            </w:r>
          </w:p>
        </w:tc>
      </w:tr>
      <w:tr w:rsidR="00BA07D9" w:rsidRPr="00CF7CA0" w:rsidTr="00041773">
        <w:trPr>
          <w:trHeight w:val="225"/>
        </w:trPr>
        <w:tc>
          <w:tcPr>
            <w:tcW w:w="866"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25" w:lineRule="atLeast"/>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1</w:t>
            </w:r>
          </w:p>
        </w:tc>
        <w:tc>
          <w:tcPr>
            <w:tcW w:w="2102"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25" w:lineRule="atLeast"/>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Жовтогарячий</w:t>
            </w:r>
          </w:p>
        </w:tc>
        <w:tc>
          <w:tcPr>
            <w:tcW w:w="2103"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CF7CA0">
            <w:pPr>
              <w:spacing w:before="150" w:after="150" w:line="225" w:lineRule="atLeast"/>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з 950 до 1160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25" w:lineRule="atLeast"/>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460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25" w:lineRule="atLeast"/>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260</w:t>
            </w:r>
          </w:p>
        </w:tc>
      </w:tr>
      <w:tr w:rsidR="00BA07D9" w:rsidRPr="00CF7CA0" w:rsidTr="00041773">
        <w:trPr>
          <w:trHeight w:val="240"/>
        </w:trPr>
        <w:tc>
          <w:tcPr>
            <w:tcW w:w="866"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2</w:t>
            </w:r>
          </w:p>
        </w:tc>
        <w:tc>
          <w:tcPr>
            <w:tcW w:w="2102"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Фіолетовий</w:t>
            </w:r>
          </w:p>
        </w:tc>
        <w:tc>
          <w:tcPr>
            <w:tcW w:w="2103"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CF7CA0">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з 1160 до 1210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530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310</w:t>
            </w:r>
          </w:p>
        </w:tc>
      </w:tr>
      <w:tr w:rsidR="00BA07D9" w:rsidRPr="00CF7CA0" w:rsidTr="00041773">
        <w:tc>
          <w:tcPr>
            <w:tcW w:w="866"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3</w:t>
            </w:r>
          </w:p>
        </w:tc>
        <w:tc>
          <w:tcPr>
            <w:tcW w:w="2102"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Жовтий</w:t>
            </w:r>
          </w:p>
        </w:tc>
        <w:tc>
          <w:tcPr>
            <w:tcW w:w="2103"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CF7CA0">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з 1210</w:t>
            </w:r>
          </w:p>
        </w:tc>
        <w:tc>
          <w:tcPr>
            <w:tcW w:w="2299" w:type="dxa"/>
            <w:tcBorders>
              <w:top w:val="single" w:sz="6" w:space="0" w:color="000000"/>
              <w:left w:val="single" w:sz="6" w:space="0" w:color="000000"/>
              <w:bottom w:val="single" w:sz="6" w:space="0" w:color="000000"/>
              <w:right w:val="single" w:sz="6" w:space="0" w:color="000000"/>
            </w:tcBorders>
            <w:shd w:val="clear" w:color="auto" w:fill="auto"/>
            <w:hideMark/>
          </w:tcPr>
          <w:p w:rsidR="00BA07D9" w:rsidRPr="00CF7CA0" w:rsidRDefault="00BA07D9" w:rsidP="00BA07D9">
            <w:pPr>
              <w:spacing w:before="150" w:after="150" w:line="240" w:lineRule="auto"/>
              <w:jc w:val="center"/>
              <w:rPr>
                <w:rFonts w:ascii="Times New Roman" w:eastAsia="Times New Roman" w:hAnsi="Times New Roman" w:cs="Times New Roman"/>
                <w:sz w:val="24"/>
                <w:szCs w:val="24"/>
                <w:lang w:eastAsia="uk-UA"/>
              </w:rPr>
            </w:pPr>
            <w:r w:rsidRPr="00CF7CA0">
              <w:rPr>
                <w:rFonts w:ascii="Times New Roman" w:eastAsia="Times New Roman" w:hAnsi="Times New Roman" w:cs="Times New Roman"/>
                <w:color w:val="000000"/>
                <w:sz w:val="24"/>
                <w:szCs w:val="24"/>
                <w:lang w:eastAsia="uk-UA"/>
              </w:rPr>
              <w:t>590</w:t>
            </w:r>
          </w:p>
        </w:tc>
        <w:tc>
          <w:tcPr>
            <w:tcW w:w="2299" w:type="dxa"/>
            <w:shd w:val="clear" w:color="auto" w:fill="auto"/>
            <w:hideMark/>
          </w:tcPr>
          <w:p w:rsidR="00BA07D9" w:rsidRPr="00CF7CA0" w:rsidRDefault="00BA07D9" w:rsidP="00BA07D9">
            <w:pPr>
              <w:spacing w:after="0" w:line="240" w:lineRule="auto"/>
              <w:rPr>
                <w:rFonts w:ascii="Times New Roman" w:eastAsia="Times New Roman" w:hAnsi="Times New Roman" w:cs="Times New Roman"/>
                <w:sz w:val="24"/>
                <w:szCs w:val="24"/>
                <w:lang w:eastAsia="uk-UA"/>
              </w:rPr>
            </w:pPr>
          </w:p>
        </w:tc>
      </w:tr>
    </w:tbl>
    <w:p w:rsidR="001A4797" w:rsidRDefault="00041773" w:rsidP="001A4797">
      <w:pPr>
        <w:shd w:val="clear" w:color="auto" w:fill="FFFFFF"/>
        <w:spacing w:after="0" w:line="360"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041773" w:rsidRDefault="00041773" w:rsidP="001A4797">
      <w:pPr>
        <w:shd w:val="clear" w:color="auto" w:fill="FFFFFF"/>
        <w:spacing w:after="0" w:line="360"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Додаток 3 </w:t>
      </w:r>
    </w:p>
    <w:p w:rsidR="00041773" w:rsidRDefault="00041773" w:rsidP="001A4797">
      <w:pPr>
        <w:shd w:val="clear" w:color="auto" w:fill="FFFFFF"/>
        <w:spacing w:after="0" w:line="360" w:lineRule="atLeast"/>
        <w:rPr>
          <w:rFonts w:ascii="Times New Roman" w:eastAsia="Times New Roman" w:hAnsi="Times New Roman" w:cs="Times New Roman"/>
          <w:sz w:val="24"/>
          <w:szCs w:val="24"/>
          <w:lang w:eastAsia="uk-UA"/>
        </w:rPr>
      </w:pPr>
    </w:p>
    <w:tbl>
      <w:tblPr>
        <w:tblW w:w="5000" w:type="pct"/>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957"/>
        <w:gridCol w:w="165"/>
        <w:gridCol w:w="165"/>
        <w:gridCol w:w="247"/>
        <w:gridCol w:w="166"/>
        <w:gridCol w:w="166"/>
        <w:gridCol w:w="247"/>
        <w:gridCol w:w="166"/>
        <w:gridCol w:w="247"/>
        <w:gridCol w:w="247"/>
        <w:gridCol w:w="247"/>
        <w:gridCol w:w="166"/>
        <w:gridCol w:w="247"/>
        <w:gridCol w:w="247"/>
        <w:gridCol w:w="247"/>
        <w:gridCol w:w="247"/>
        <w:gridCol w:w="247"/>
        <w:gridCol w:w="17"/>
        <w:gridCol w:w="238"/>
        <w:gridCol w:w="328"/>
        <w:gridCol w:w="247"/>
        <w:gridCol w:w="247"/>
        <w:gridCol w:w="247"/>
        <w:gridCol w:w="1910"/>
      </w:tblGrid>
      <w:tr w:rsidR="00041773" w:rsidRPr="00041773" w:rsidTr="00041773">
        <w:trPr>
          <w:jc w:val="center"/>
        </w:trPr>
        <w:tc>
          <w:tcPr>
            <w:tcW w:w="2342" w:type="pct"/>
            <w:gridSpan w:val="9"/>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Найменування міністерства, іншого органу виконавчої влади, підприємства, установи, організації, до сфери управління якого належить заклад охорони здоров'я</w:t>
            </w:r>
          </w:p>
        </w:tc>
        <w:tc>
          <w:tcPr>
            <w:tcW w:w="128"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2528" w:type="pct"/>
            <w:gridSpan w:val="1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b/>
                <w:bCs/>
                <w:sz w:val="24"/>
                <w:szCs w:val="24"/>
                <w:lang w:eastAsia="uk-UA"/>
              </w:rPr>
              <w:t>МЕДИЧНА ДОКУМЕНТАЦІЯ</w:t>
            </w:r>
          </w:p>
        </w:tc>
      </w:tr>
      <w:tr w:rsidR="00041773" w:rsidRPr="00041773" w:rsidTr="00041773">
        <w:trPr>
          <w:trHeight w:val="276"/>
          <w:jc w:val="center"/>
        </w:trPr>
        <w:tc>
          <w:tcPr>
            <w:tcW w:w="2342" w:type="pct"/>
            <w:gridSpan w:val="9"/>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c>
          <w:tcPr>
            <w:tcW w:w="128" w:type="pct"/>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c>
          <w:tcPr>
            <w:tcW w:w="2528" w:type="pct"/>
            <w:gridSpan w:val="14"/>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Форма первинної облікової</w:t>
            </w:r>
            <w:r w:rsidRPr="00041773">
              <w:rPr>
                <w:rFonts w:ascii="Times New Roman" w:eastAsia="Times New Roman" w:hAnsi="Times New Roman" w:cs="Times New Roman"/>
                <w:sz w:val="24"/>
                <w:szCs w:val="24"/>
                <w:lang w:eastAsia="uk-UA"/>
              </w:rPr>
              <w:br/>
              <w:t>документації</w:t>
            </w:r>
            <w:r w:rsidRPr="00041773">
              <w:rPr>
                <w:rFonts w:ascii="Times New Roman" w:eastAsia="Times New Roman" w:hAnsi="Times New Roman" w:cs="Times New Roman"/>
                <w:sz w:val="24"/>
                <w:szCs w:val="24"/>
                <w:lang w:eastAsia="uk-UA"/>
              </w:rPr>
              <w:br/>
            </w:r>
            <w:r w:rsidRPr="00041773">
              <w:rPr>
                <w:rFonts w:ascii="Times New Roman" w:eastAsia="Times New Roman" w:hAnsi="Times New Roman" w:cs="Times New Roman"/>
                <w:b/>
                <w:bCs/>
                <w:sz w:val="24"/>
                <w:szCs w:val="24"/>
                <w:lang w:eastAsia="uk-UA"/>
              </w:rPr>
              <w:t>N 1-ОМК</w:t>
            </w:r>
          </w:p>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b/>
                <w:bCs/>
                <w:sz w:val="24"/>
                <w:szCs w:val="24"/>
                <w:lang w:eastAsia="uk-UA"/>
              </w:rPr>
              <w:t>ЗАТВЕРДЖЕНО</w:t>
            </w:r>
            <w:r w:rsidRPr="00041773">
              <w:rPr>
                <w:rFonts w:ascii="Times New Roman" w:eastAsia="Times New Roman" w:hAnsi="Times New Roman" w:cs="Times New Roman"/>
                <w:b/>
                <w:bCs/>
                <w:sz w:val="24"/>
                <w:szCs w:val="24"/>
                <w:lang w:eastAsia="uk-UA"/>
              </w:rPr>
              <w:br/>
            </w:r>
            <w:r w:rsidRPr="00041773">
              <w:rPr>
                <w:rFonts w:ascii="Times New Roman" w:eastAsia="Times New Roman" w:hAnsi="Times New Roman" w:cs="Times New Roman"/>
                <w:sz w:val="24"/>
                <w:szCs w:val="24"/>
                <w:lang w:eastAsia="uk-UA"/>
              </w:rPr>
              <w:t>Наказ МОЗ України</w:t>
            </w:r>
          </w:p>
        </w:tc>
      </w:tr>
      <w:tr w:rsidR="00041773" w:rsidRPr="00041773" w:rsidTr="00041773">
        <w:trPr>
          <w:jc w:val="center"/>
        </w:trPr>
        <w:tc>
          <w:tcPr>
            <w:tcW w:w="2342" w:type="pct"/>
            <w:gridSpan w:val="9"/>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c>
          <w:tcPr>
            <w:tcW w:w="2528" w:type="pct"/>
            <w:gridSpan w:val="14"/>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r>
      <w:tr w:rsidR="00041773" w:rsidRPr="00041773" w:rsidTr="00041773">
        <w:trPr>
          <w:jc w:val="center"/>
        </w:trPr>
        <w:tc>
          <w:tcPr>
            <w:tcW w:w="2342" w:type="pct"/>
            <w:gridSpan w:val="9"/>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Найменування та місцезнаходження (повна поштова адреса) закладу охорони здоров'я, де заповнюється форма</w:t>
            </w:r>
          </w:p>
        </w:tc>
        <w:tc>
          <w:tcPr>
            <w:tcW w:w="128" w:type="pct"/>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c>
          <w:tcPr>
            <w:tcW w:w="2528" w:type="pct"/>
            <w:gridSpan w:val="14"/>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r>
      <w:tr w:rsidR="00041773" w:rsidRPr="00041773" w:rsidTr="00041773">
        <w:trPr>
          <w:jc w:val="center"/>
        </w:trPr>
        <w:tc>
          <w:tcPr>
            <w:tcW w:w="2342" w:type="pct"/>
            <w:gridSpan w:val="9"/>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c>
          <w:tcPr>
            <w:tcW w:w="2528" w:type="pct"/>
            <w:gridSpan w:val="14"/>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r>
      <w:tr w:rsidR="00FF7588" w:rsidRPr="00041773" w:rsidTr="00041773">
        <w:trPr>
          <w:jc w:val="center"/>
        </w:trPr>
        <w:tc>
          <w:tcPr>
            <w:tcW w:w="15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Код за ЄДРПОУ</w:t>
            </w:r>
          </w:p>
        </w:tc>
        <w:tc>
          <w:tcPr>
            <w:tcW w:w="8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8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8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8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8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240" w:lineRule="auto"/>
              <w:rPr>
                <w:rFonts w:ascii="Times New Roman" w:eastAsia="Times New Roman" w:hAnsi="Times New Roman" w:cs="Times New Roman"/>
                <w:sz w:val="24"/>
                <w:szCs w:val="24"/>
                <w:lang w:eastAsia="uk-UA"/>
              </w:rPr>
            </w:pP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8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32"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7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N</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12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c>
          <w:tcPr>
            <w:tcW w:w="98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r>
      <w:tr w:rsidR="00041773" w:rsidRPr="00041773" w:rsidTr="00041773">
        <w:trPr>
          <w:jc w:val="center"/>
        </w:trPr>
        <w:tc>
          <w:tcPr>
            <w:tcW w:w="4998" w:type="pct"/>
            <w:gridSpan w:val="2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b/>
                <w:bCs/>
                <w:sz w:val="24"/>
                <w:szCs w:val="24"/>
                <w:lang w:eastAsia="uk-UA"/>
              </w:rPr>
              <w:t>ОСОБИСТА</w:t>
            </w:r>
            <w:r w:rsidRPr="00041773">
              <w:rPr>
                <w:rFonts w:ascii="Times New Roman" w:eastAsia="Times New Roman" w:hAnsi="Times New Roman" w:cs="Times New Roman"/>
                <w:b/>
                <w:bCs/>
                <w:sz w:val="24"/>
                <w:szCs w:val="24"/>
                <w:lang w:eastAsia="uk-UA"/>
              </w:rPr>
              <w:br/>
              <w:t>МЕДИЧНА КНИЖКА</w:t>
            </w:r>
          </w:p>
          <w:tbl>
            <w:tblPr>
              <w:tblW w:w="5000" w:type="pct"/>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850"/>
              <w:gridCol w:w="5774"/>
            </w:tblGrid>
            <w:tr w:rsidR="00041773" w:rsidRPr="00041773">
              <w:tc>
                <w:tcPr>
                  <w:tcW w:w="2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tbl>
                  <w:tblPr>
                    <w:tblW w:w="3000" w:type="pct"/>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291"/>
                  </w:tblGrid>
                  <w:tr w:rsidR="00041773" w:rsidRPr="00041773">
                    <w:trPr>
                      <w:jc w:val="center"/>
                    </w:trPr>
                    <w:tc>
                      <w:tcPr>
                        <w:tcW w:w="5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Місце для</w:t>
                        </w:r>
                        <w:r w:rsidRPr="00041773">
                          <w:rPr>
                            <w:rFonts w:ascii="Times New Roman" w:eastAsia="Times New Roman" w:hAnsi="Times New Roman" w:cs="Times New Roman"/>
                            <w:sz w:val="24"/>
                            <w:szCs w:val="24"/>
                            <w:lang w:eastAsia="uk-UA"/>
                          </w:rPr>
                          <w:br/>
                          <w:t>фотографії</w:t>
                        </w:r>
                        <w:r w:rsidRPr="00041773">
                          <w:rPr>
                            <w:rFonts w:ascii="Times New Roman" w:eastAsia="Times New Roman" w:hAnsi="Times New Roman" w:cs="Times New Roman"/>
                            <w:sz w:val="24"/>
                            <w:szCs w:val="24"/>
                            <w:lang w:eastAsia="uk-UA"/>
                          </w:rPr>
                          <w:br/>
                          <w:t>3 х 4 см</w:t>
                        </w:r>
                      </w:p>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p w:rsidR="00041773" w:rsidRPr="00041773" w:rsidRDefault="00041773" w:rsidP="00041773">
                        <w:pPr>
                          <w:spacing w:after="0" w:line="360" w:lineRule="atLeast"/>
                          <w:jc w:val="center"/>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 </w:t>
                        </w:r>
                      </w:p>
                    </w:tc>
                  </w:tr>
                </w:tbl>
                <w:p w:rsidR="00041773" w:rsidRPr="00041773" w:rsidRDefault="00041773" w:rsidP="00041773">
                  <w:pPr>
                    <w:spacing w:after="0" w:line="240" w:lineRule="auto"/>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br w:type="textWrapping" w:clear="all"/>
                  </w:r>
                </w:p>
              </w:tc>
              <w:tc>
                <w:tcPr>
                  <w:tcW w:w="3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Прізвище ______________________________________</w:t>
                  </w:r>
                </w:p>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Ім'я          ______________________________________</w:t>
                  </w:r>
                </w:p>
                <w:p w:rsidR="00041773" w:rsidRPr="00041773" w:rsidRDefault="00041773" w:rsidP="00041773">
                  <w:pPr>
                    <w:spacing w:after="0" w:line="360" w:lineRule="atLeast"/>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t>По батькові ____________________________________</w:t>
                  </w:r>
                </w:p>
              </w:tc>
            </w:tr>
          </w:tbl>
          <w:p w:rsidR="00041773" w:rsidRPr="00041773" w:rsidRDefault="00041773" w:rsidP="00651683">
            <w:pPr>
              <w:spacing w:after="0" w:line="240" w:lineRule="auto"/>
              <w:rPr>
                <w:rFonts w:ascii="Times New Roman" w:eastAsia="Times New Roman" w:hAnsi="Times New Roman" w:cs="Times New Roman"/>
                <w:sz w:val="24"/>
                <w:szCs w:val="24"/>
                <w:lang w:eastAsia="uk-UA"/>
              </w:rPr>
            </w:pPr>
            <w:r w:rsidRPr="00041773">
              <w:rPr>
                <w:rFonts w:ascii="Times New Roman" w:eastAsia="Times New Roman" w:hAnsi="Times New Roman" w:cs="Times New Roman"/>
                <w:sz w:val="24"/>
                <w:szCs w:val="24"/>
                <w:lang w:eastAsia="uk-UA"/>
              </w:rPr>
              <w:br w:type="textWrapping" w:clear="all"/>
            </w:r>
          </w:p>
        </w:tc>
      </w:tr>
      <w:tr w:rsidR="00041773" w:rsidRPr="00FF7588" w:rsidTr="00041773">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jc w:val="center"/>
        </w:trPr>
        <w:tc>
          <w:tcPr>
            <w:tcW w:w="5000" w:type="pct"/>
            <w:gridSpan w:val="24"/>
            <w:shd w:val="clear" w:color="auto" w:fill="FFFFFF"/>
            <w:tcMar>
              <w:top w:w="0" w:type="dxa"/>
              <w:left w:w="0" w:type="dxa"/>
              <w:bottom w:w="0" w:type="dxa"/>
              <w:right w:w="0" w:type="dxa"/>
            </w:tcMar>
            <w:vAlign w:val="center"/>
            <w:hideMark/>
          </w:tcPr>
          <w:p w:rsidR="00B3544B" w:rsidRPr="00FF7588" w:rsidRDefault="00B3544B" w:rsidP="00B3544B">
            <w:pPr>
              <w:spacing w:after="0" w:line="360" w:lineRule="atLeast"/>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1.</w:t>
            </w:r>
            <w:r w:rsidR="00041773" w:rsidRPr="00FF7588">
              <w:rPr>
                <w:rFonts w:ascii="Times New Roman" w:eastAsia="Times New Roman" w:hAnsi="Times New Roman" w:cs="Times New Roman"/>
                <w:color w:val="2A2928"/>
                <w:sz w:val="28"/>
                <w:szCs w:val="28"/>
                <w:lang w:eastAsia="uk-UA"/>
              </w:rPr>
              <w:t>_______________________________________________</w:t>
            </w:r>
            <w:r w:rsidR="00FF7588">
              <w:rPr>
                <w:rFonts w:ascii="Times New Roman" w:eastAsia="Times New Roman" w:hAnsi="Times New Roman" w:cs="Times New Roman"/>
                <w:color w:val="2A2928"/>
                <w:sz w:val="28"/>
                <w:szCs w:val="28"/>
                <w:lang w:eastAsia="uk-UA"/>
              </w:rPr>
              <w:t>___________________</w:t>
            </w:r>
            <w:r w:rsidR="00041773" w:rsidRPr="00FF7588">
              <w:rPr>
                <w:rFonts w:ascii="Times New Roman" w:eastAsia="Times New Roman" w:hAnsi="Times New Roman" w:cs="Times New Roman"/>
                <w:color w:val="2A2928"/>
                <w:sz w:val="28"/>
                <w:szCs w:val="28"/>
                <w:lang w:eastAsia="uk-UA"/>
              </w:rPr>
              <w:br/>
              <w:t>     </w:t>
            </w:r>
            <w:r w:rsidRPr="00FF7588">
              <w:rPr>
                <w:rFonts w:ascii="Times New Roman" w:eastAsia="Times New Roman" w:hAnsi="Times New Roman" w:cs="Times New Roman"/>
                <w:color w:val="2A2928"/>
                <w:sz w:val="28"/>
                <w:szCs w:val="28"/>
                <w:lang w:eastAsia="uk-UA"/>
              </w:rPr>
              <w:t xml:space="preserve">                        </w:t>
            </w:r>
            <w:r w:rsidR="00041773" w:rsidRPr="00FF7588">
              <w:rPr>
                <w:rFonts w:ascii="Times New Roman" w:eastAsia="Times New Roman" w:hAnsi="Times New Roman" w:cs="Times New Roman"/>
                <w:color w:val="2A2928"/>
                <w:sz w:val="28"/>
                <w:szCs w:val="28"/>
                <w:lang w:eastAsia="uk-UA"/>
              </w:rPr>
              <w:t> (найменування суб'єкта господарювання)</w:t>
            </w:r>
            <w:r w:rsidR="00041773" w:rsidRPr="00FF7588">
              <w:rPr>
                <w:rFonts w:ascii="Times New Roman" w:eastAsia="Times New Roman" w:hAnsi="Times New Roman" w:cs="Times New Roman"/>
                <w:color w:val="2A2928"/>
                <w:sz w:val="28"/>
                <w:szCs w:val="28"/>
                <w:lang w:eastAsia="uk-UA"/>
              </w:rPr>
              <w:br/>
              <w:t>_________________________________________________</w:t>
            </w:r>
            <w:r w:rsidR="00FF7588">
              <w:rPr>
                <w:rFonts w:ascii="Times New Roman" w:eastAsia="Times New Roman" w:hAnsi="Times New Roman" w:cs="Times New Roman"/>
                <w:color w:val="2A2928"/>
                <w:sz w:val="28"/>
                <w:szCs w:val="28"/>
                <w:lang w:eastAsia="uk-UA"/>
              </w:rPr>
              <w:t>___________________</w:t>
            </w:r>
          </w:p>
          <w:p w:rsidR="00B3544B" w:rsidRPr="00FF7588" w:rsidRDefault="00041773" w:rsidP="00041773">
            <w:pPr>
              <w:spacing w:after="0" w:line="360" w:lineRule="atLeast"/>
              <w:jc w:val="both"/>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2. Протипоказання відсутні для виконання обов'язків</w:t>
            </w:r>
            <w:r w:rsidR="00FF7588">
              <w:rPr>
                <w:rFonts w:ascii="Times New Roman" w:eastAsia="Times New Roman" w:hAnsi="Times New Roman" w:cs="Times New Roman"/>
                <w:color w:val="2A2928"/>
                <w:sz w:val="28"/>
                <w:szCs w:val="28"/>
                <w:lang w:eastAsia="uk-UA"/>
              </w:rPr>
              <w:t xml:space="preserve"> </w:t>
            </w:r>
            <w:r w:rsidR="00B3544B" w:rsidRPr="00FF7588">
              <w:rPr>
                <w:rFonts w:ascii="Times New Roman" w:eastAsia="Times New Roman" w:hAnsi="Times New Roman" w:cs="Times New Roman"/>
                <w:color w:val="2A2928"/>
                <w:sz w:val="28"/>
                <w:szCs w:val="28"/>
                <w:lang w:eastAsia="uk-UA"/>
              </w:rPr>
              <w:lastRenderedPageBreak/>
              <w:t>__________________________</w:t>
            </w:r>
            <w:r w:rsidR="00FF7588">
              <w:rPr>
                <w:rFonts w:ascii="Times New Roman" w:eastAsia="Times New Roman" w:hAnsi="Times New Roman" w:cs="Times New Roman"/>
                <w:color w:val="2A2928"/>
                <w:sz w:val="28"/>
                <w:szCs w:val="28"/>
                <w:lang w:eastAsia="uk-UA"/>
              </w:rPr>
              <w:t>____________________________________</w:t>
            </w:r>
            <w:r w:rsidR="00B3544B" w:rsidRPr="00FF7588">
              <w:rPr>
                <w:rFonts w:ascii="Times New Roman" w:eastAsia="Times New Roman" w:hAnsi="Times New Roman" w:cs="Times New Roman"/>
                <w:color w:val="2A2928"/>
                <w:sz w:val="28"/>
                <w:szCs w:val="28"/>
                <w:lang w:eastAsia="uk-UA"/>
              </w:rPr>
              <w:t>_</w:t>
            </w:r>
          </w:p>
          <w:p w:rsidR="00B3544B" w:rsidRPr="00FF7588" w:rsidRDefault="00B3544B" w:rsidP="00041773">
            <w:pPr>
              <w:spacing w:after="0" w:line="360" w:lineRule="atLeast"/>
              <w:jc w:val="both"/>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______</w:t>
            </w:r>
            <w:r w:rsidR="00FF7588">
              <w:rPr>
                <w:rFonts w:ascii="Times New Roman" w:eastAsia="Times New Roman" w:hAnsi="Times New Roman" w:cs="Times New Roman"/>
                <w:color w:val="2A2928"/>
                <w:sz w:val="28"/>
                <w:szCs w:val="28"/>
                <w:lang w:eastAsia="uk-UA"/>
              </w:rPr>
              <w:t>_________________________________________________________</w:t>
            </w:r>
          </w:p>
          <w:p w:rsidR="00B3544B" w:rsidRPr="00FF7588" w:rsidRDefault="00B3544B" w:rsidP="00B3544B">
            <w:pPr>
              <w:pBdr>
                <w:bottom w:val="single" w:sz="12" w:space="1" w:color="auto"/>
              </w:pBdr>
              <w:spacing w:after="0" w:line="360" w:lineRule="atLeast"/>
              <w:jc w:val="center"/>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(назва професії)</w:t>
            </w:r>
          </w:p>
          <w:p w:rsidR="00B3544B" w:rsidRPr="00FF7588" w:rsidRDefault="00B3544B" w:rsidP="00B3544B">
            <w:pPr>
              <w:spacing w:after="0" w:line="360" w:lineRule="atLeast"/>
              <w:jc w:val="center"/>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_______________________________________</w:t>
            </w:r>
            <w:r w:rsidR="00FF7588">
              <w:rPr>
                <w:rFonts w:ascii="Times New Roman" w:eastAsia="Times New Roman" w:hAnsi="Times New Roman" w:cs="Times New Roman"/>
                <w:color w:val="2A2928"/>
                <w:sz w:val="28"/>
                <w:szCs w:val="28"/>
                <w:lang w:eastAsia="uk-UA"/>
              </w:rPr>
              <w:t>____________________________</w:t>
            </w:r>
          </w:p>
          <w:p w:rsidR="00041773" w:rsidRPr="00FF7588" w:rsidRDefault="00041773" w:rsidP="00041773">
            <w:pPr>
              <w:spacing w:after="0" w:line="360" w:lineRule="atLeast"/>
              <w:jc w:val="both"/>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 xml:space="preserve">               </w:t>
            </w:r>
            <w:r w:rsidR="00B3544B" w:rsidRPr="00FF7588">
              <w:rPr>
                <w:rFonts w:ascii="Times New Roman" w:eastAsia="Times New Roman" w:hAnsi="Times New Roman" w:cs="Times New Roman"/>
                <w:color w:val="2A2928"/>
                <w:sz w:val="28"/>
                <w:szCs w:val="28"/>
                <w:lang w:eastAsia="uk-UA"/>
              </w:rPr>
              <w:t>                         </w:t>
            </w:r>
            <w:r w:rsidRPr="00FF7588">
              <w:rPr>
                <w:rFonts w:ascii="Times New Roman" w:eastAsia="Times New Roman" w:hAnsi="Times New Roman" w:cs="Times New Roman"/>
                <w:color w:val="2A2928"/>
                <w:sz w:val="28"/>
                <w:szCs w:val="28"/>
                <w:lang w:eastAsia="uk-UA"/>
              </w:rPr>
              <w:t>(характер виконуваних робіт)</w:t>
            </w:r>
          </w:p>
          <w:p w:rsidR="00041773" w:rsidRPr="00FF7588" w:rsidRDefault="00041773" w:rsidP="00041773">
            <w:pPr>
              <w:spacing w:after="0" w:line="360" w:lineRule="atLeast"/>
              <w:jc w:val="both"/>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3. Дата наступного медичного огляду "___" ____________ ____ року.</w:t>
            </w:r>
          </w:p>
          <w:p w:rsidR="00041773" w:rsidRPr="00FF7588" w:rsidRDefault="00041773" w:rsidP="00041773">
            <w:pPr>
              <w:spacing w:after="0" w:line="360" w:lineRule="atLeast"/>
              <w:jc w:val="both"/>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4. Найменування закладу охорони здоров'я, який проводив медичний огляд ________________________________________________</w:t>
            </w:r>
            <w:r w:rsidR="00FF7588">
              <w:rPr>
                <w:rFonts w:ascii="Times New Roman" w:eastAsia="Times New Roman" w:hAnsi="Times New Roman" w:cs="Times New Roman"/>
                <w:color w:val="2A2928"/>
                <w:sz w:val="28"/>
                <w:szCs w:val="28"/>
                <w:lang w:eastAsia="uk-UA"/>
              </w:rPr>
              <w:t>___________________</w:t>
            </w:r>
            <w:r w:rsidRPr="00FF7588">
              <w:rPr>
                <w:rFonts w:ascii="Times New Roman" w:eastAsia="Times New Roman" w:hAnsi="Times New Roman" w:cs="Times New Roman"/>
                <w:color w:val="2A2928"/>
                <w:sz w:val="28"/>
                <w:szCs w:val="28"/>
                <w:lang w:eastAsia="uk-UA"/>
              </w:rPr>
              <w:br/>
              <w:t>________________________________________________</w:t>
            </w:r>
            <w:r w:rsidR="00FF7588">
              <w:rPr>
                <w:rFonts w:ascii="Times New Roman" w:eastAsia="Times New Roman" w:hAnsi="Times New Roman" w:cs="Times New Roman"/>
                <w:color w:val="2A2928"/>
                <w:sz w:val="28"/>
                <w:szCs w:val="28"/>
                <w:lang w:eastAsia="uk-UA"/>
              </w:rPr>
              <w:t>____________________</w:t>
            </w:r>
          </w:p>
          <w:p w:rsidR="00041773" w:rsidRPr="00FF7588" w:rsidRDefault="00041773" w:rsidP="00041773">
            <w:pPr>
              <w:spacing w:after="0" w:line="360" w:lineRule="atLeast"/>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5. Дата проведення медичного огляду "___" ________________ року</w:t>
            </w:r>
          </w:p>
        </w:tc>
      </w:tr>
      <w:tr w:rsidR="00041773" w:rsidRPr="00FF7588" w:rsidTr="00041773">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jc w:val="center"/>
        </w:trPr>
        <w:tc>
          <w:tcPr>
            <w:tcW w:w="1531" w:type="pct"/>
            <w:shd w:val="clear" w:color="auto" w:fill="FFFFFF"/>
            <w:tcMar>
              <w:top w:w="0" w:type="dxa"/>
              <w:left w:w="0" w:type="dxa"/>
              <w:bottom w:w="0" w:type="dxa"/>
              <w:right w:w="0" w:type="dxa"/>
            </w:tcMar>
            <w:vAlign w:val="center"/>
            <w:hideMark/>
          </w:tcPr>
          <w:p w:rsidR="00041773" w:rsidRPr="00FF7588" w:rsidRDefault="00041773" w:rsidP="00041773">
            <w:pPr>
              <w:spacing w:after="0" w:line="360" w:lineRule="atLeast"/>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lastRenderedPageBreak/>
              <w:t>М. П.</w:t>
            </w:r>
            <w:r w:rsidRPr="00FF7588">
              <w:rPr>
                <w:rFonts w:ascii="Times New Roman" w:eastAsia="Times New Roman" w:hAnsi="Times New Roman" w:cs="Times New Roman"/>
                <w:color w:val="2A2928"/>
                <w:sz w:val="28"/>
                <w:szCs w:val="28"/>
                <w:lang w:eastAsia="uk-UA"/>
              </w:rPr>
              <w:br/>
              <w:t>Керівник закладу</w:t>
            </w:r>
            <w:r w:rsidRPr="00FF7588">
              <w:rPr>
                <w:rFonts w:ascii="Times New Roman" w:eastAsia="Times New Roman" w:hAnsi="Times New Roman" w:cs="Times New Roman"/>
                <w:color w:val="2A2928"/>
                <w:sz w:val="28"/>
                <w:szCs w:val="28"/>
                <w:lang w:eastAsia="uk-UA"/>
              </w:rPr>
              <w:br/>
              <w:t>охорони здоров'я</w:t>
            </w:r>
          </w:p>
        </w:tc>
        <w:tc>
          <w:tcPr>
            <w:tcW w:w="1803" w:type="pct"/>
            <w:gridSpan w:val="17"/>
            <w:shd w:val="clear" w:color="auto" w:fill="FFFFFF"/>
            <w:tcMar>
              <w:top w:w="0" w:type="dxa"/>
              <w:left w:w="0" w:type="dxa"/>
              <w:bottom w:w="0" w:type="dxa"/>
              <w:right w:w="0" w:type="dxa"/>
            </w:tcMar>
            <w:vAlign w:val="center"/>
            <w:hideMark/>
          </w:tcPr>
          <w:p w:rsidR="00041773" w:rsidRPr="00FF7588" w:rsidRDefault="00041773" w:rsidP="00041773">
            <w:pPr>
              <w:spacing w:after="0" w:line="360" w:lineRule="atLeast"/>
              <w:jc w:val="center"/>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 </w:t>
            </w:r>
            <w:r w:rsidRPr="00FF7588">
              <w:rPr>
                <w:rFonts w:ascii="Times New Roman" w:eastAsia="Times New Roman" w:hAnsi="Times New Roman" w:cs="Times New Roman"/>
                <w:color w:val="2A2928"/>
                <w:sz w:val="28"/>
                <w:szCs w:val="28"/>
                <w:lang w:eastAsia="uk-UA"/>
              </w:rPr>
              <w:br/>
              <w:t>_____________________</w:t>
            </w:r>
            <w:r w:rsidRPr="00FF7588">
              <w:rPr>
                <w:rFonts w:ascii="Times New Roman" w:eastAsia="Times New Roman" w:hAnsi="Times New Roman" w:cs="Times New Roman"/>
                <w:color w:val="2A2928"/>
                <w:sz w:val="28"/>
                <w:szCs w:val="28"/>
                <w:lang w:eastAsia="uk-UA"/>
              </w:rPr>
              <w:br/>
              <w:t>(підпис)</w:t>
            </w:r>
          </w:p>
        </w:tc>
        <w:tc>
          <w:tcPr>
            <w:tcW w:w="1666" w:type="pct"/>
            <w:gridSpan w:val="6"/>
            <w:shd w:val="clear" w:color="auto" w:fill="FFFFFF"/>
            <w:tcMar>
              <w:top w:w="0" w:type="dxa"/>
              <w:left w:w="0" w:type="dxa"/>
              <w:bottom w:w="0" w:type="dxa"/>
              <w:right w:w="0" w:type="dxa"/>
            </w:tcMar>
            <w:vAlign w:val="center"/>
            <w:hideMark/>
          </w:tcPr>
          <w:p w:rsidR="00041773" w:rsidRPr="00FF7588" w:rsidRDefault="00041773" w:rsidP="00041773">
            <w:pPr>
              <w:spacing w:after="0" w:line="360" w:lineRule="atLeast"/>
              <w:jc w:val="center"/>
              <w:rPr>
                <w:rFonts w:ascii="Times New Roman" w:eastAsia="Times New Roman" w:hAnsi="Times New Roman" w:cs="Times New Roman"/>
                <w:color w:val="2A2928"/>
                <w:sz w:val="28"/>
                <w:szCs w:val="28"/>
                <w:lang w:eastAsia="uk-UA"/>
              </w:rPr>
            </w:pPr>
            <w:r w:rsidRPr="00FF7588">
              <w:rPr>
                <w:rFonts w:ascii="Times New Roman" w:eastAsia="Times New Roman" w:hAnsi="Times New Roman" w:cs="Times New Roman"/>
                <w:color w:val="2A2928"/>
                <w:sz w:val="28"/>
                <w:szCs w:val="28"/>
                <w:lang w:eastAsia="uk-UA"/>
              </w:rPr>
              <w:t> </w:t>
            </w:r>
            <w:r w:rsidRPr="00FF7588">
              <w:rPr>
                <w:rFonts w:ascii="Times New Roman" w:eastAsia="Times New Roman" w:hAnsi="Times New Roman" w:cs="Times New Roman"/>
                <w:color w:val="2A2928"/>
                <w:sz w:val="28"/>
                <w:szCs w:val="28"/>
                <w:lang w:eastAsia="uk-UA"/>
              </w:rPr>
              <w:br/>
              <w:t>_____________________</w:t>
            </w:r>
            <w:r w:rsidRPr="00FF7588">
              <w:rPr>
                <w:rFonts w:ascii="Times New Roman" w:eastAsia="Times New Roman" w:hAnsi="Times New Roman" w:cs="Times New Roman"/>
                <w:color w:val="2A2928"/>
                <w:sz w:val="28"/>
                <w:szCs w:val="28"/>
                <w:lang w:eastAsia="uk-UA"/>
              </w:rPr>
              <w:br/>
              <w:t>(П. І. Б.)</w:t>
            </w:r>
          </w:p>
        </w:tc>
      </w:tr>
    </w:tbl>
    <w:p w:rsidR="00651683" w:rsidRPr="00FF7588" w:rsidRDefault="00651683" w:rsidP="00041773">
      <w:pPr>
        <w:shd w:val="clear" w:color="auto" w:fill="FFFFFF"/>
        <w:spacing w:after="0" w:line="360" w:lineRule="atLeast"/>
        <w:jc w:val="both"/>
        <w:rPr>
          <w:rFonts w:ascii="Times New Roman" w:eastAsia="Times New Roman" w:hAnsi="Times New Roman" w:cs="Times New Roman"/>
          <w:color w:val="2A2928"/>
          <w:sz w:val="28"/>
          <w:szCs w:val="28"/>
          <w:lang w:eastAsia="uk-UA"/>
        </w:rPr>
      </w:pPr>
    </w:p>
    <w:p w:rsidR="00651683" w:rsidRPr="00FF7588" w:rsidRDefault="00651683" w:rsidP="00041773">
      <w:pPr>
        <w:shd w:val="clear" w:color="auto" w:fill="FFFFFF"/>
        <w:spacing w:after="0" w:line="360" w:lineRule="atLeast"/>
        <w:jc w:val="both"/>
        <w:rPr>
          <w:rFonts w:ascii="Times New Roman" w:eastAsia="Times New Roman" w:hAnsi="Times New Roman" w:cs="Times New Roman"/>
          <w:color w:val="2A2928"/>
          <w:sz w:val="28"/>
          <w:szCs w:val="28"/>
          <w:lang w:eastAsia="uk-UA"/>
        </w:rPr>
      </w:pPr>
    </w:p>
    <w:p w:rsidR="00651683" w:rsidRPr="00651683" w:rsidRDefault="00651683" w:rsidP="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r w:rsidRPr="00651683">
        <w:rPr>
          <w:rFonts w:ascii="Times New Roman" w:eastAsia="Times New Roman" w:hAnsi="Times New Roman" w:cs="Times New Roman"/>
          <w:i/>
          <w:color w:val="2A2928"/>
          <w:sz w:val="28"/>
          <w:szCs w:val="28"/>
          <w:lang w:eastAsia="uk-UA"/>
        </w:rPr>
        <w:t>Методичні вказівки підготувала:</w:t>
      </w:r>
    </w:p>
    <w:p w:rsidR="00651683" w:rsidRPr="00651683" w:rsidRDefault="00651683" w:rsidP="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r w:rsidRPr="00651683">
        <w:rPr>
          <w:rFonts w:ascii="Times New Roman" w:eastAsia="Times New Roman" w:hAnsi="Times New Roman" w:cs="Times New Roman"/>
          <w:i/>
          <w:color w:val="2A2928"/>
          <w:sz w:val="28"/>
          <w:szCs w:val="28"/>
          <w:lang w:eastAsia="uk-UA"/>
        </w:rPr>
        <w:t xml:space="preserve">Головний спеціаліст відділу </w:t>
      </w:r>
    </w:p>
    <w:p w:rsidR="00041773" w:rsidRPr="00651683" w:rsidRDefault="00651683" w:rsidP="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r w:rsidRPr="00651683">
        <w:rPr>
          <w:rFonts w:ascii="Times New Roman" w:eastAsia="Times New Roman" w:hAnsi="Times New Roman" w:cs="Times New Roman"/>
          <w:i/>
          <w:color w:val="2A2928"/>
          <w:sz w:val="28"/>
          <w:szCs w:val="28"/>
          <w:lang w:eastAsia="uk-UA"/>
        </w:rPr>
        <w:t xml:space="preserve">безпеки середовища життєдіяльності </w:t>
      </w:r>
      <w:r w:rsidR="00041773" w:rsidRPr="00651683">
        <w:rPr>
          <w:rFonts w:ascii="Times New Roman" w:eastAsia="Times New Roman" w:hAnsi="Times New Roman" w:cs="Times New Roman"/>
          <w:i/>
          <w:color w:val="2A2928"/>
          <w:sz w:val="28"/>
          <w:szCs w:val="28"/>
          <w:lang w:eastAsia="uk-UA"/>
        </w:rPr>
        <w:t> </w:t>
      </w:r>
    </w:p>
    <w:p w:rsidR="00651683" w:rsidRPr="00651683" w:rsidRDefault="00651683" w:rsidP="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r w:rsidRPr="00651683">
        <w:rPr>
          <w:rFonts w:ascii="Times New Roman" w:eastAsia="Times New Roman" w:hAnsi="Times New Roman" w:cs="Times New Roman"/>
          <w:i/>
          <w:color w:val="2A2928"/>
          <w:sz w:val="28"/>
          <w:szCs w:val="28"/>
          <w:lang w:eastAsia="uk-UA"/>
        </w:rPr>
        <w:t xml:space="preserve">управління державного нагляду  за </w:t>
      </w:r>
    </w:p>
    <w:p w:rsidR="00651683" w:rsidRPr="00651683" w:rsidRDefault="00651683" w:rsidP="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r w:rsidRPr="00651683">
        <w:rPr>
          <w:rFonts w:ascii="Times New Roman" w:eastAsia="Times New Roman" w:hAnsi="Times New Roman" w:cs="Times New Roman"/>
          <w:i/>
          <w:color w:val="2A2928"/>
          <w:sz w:val="28"/>
          <w:szCs w:val="28"/>
          <w:lang w:eastAsia="uk-UA"/>
        </w:rPr>
        <w:t>дотриманням санітарного законодавства</w:t>
      </w:r>
    </w:p>
    <w:p w:rsidR="00651683" w:rsidRPr="00651683" w:rsidRDefault="00651683" w:rsidP="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r w:rsidRPr="00651683">
        <w:rPr>
          <w:rFonts w:ascii="Times New Roman" w:eastAsia="Times New Roman" w:hAnsi="Times New Roman" w:cs="Times New Roman"/>
          <w:i/>
          <w:color w:val="2A2928"/>
          <w:sz w:val="28"/>
          <w:szCs w:val="28"/>
          <w:lang w:eastAsia="uk-UA"/>
        </w:rPr>
        <w:t xml:space="preserve">Головного управління </w:t>
      </w:r>
      <w:proofErr w:type="spellStart"/>
      <w:r w:rsidRPr="00651683">
        <w:rPr>
          <w:rFonts w:ascii="Times New Roman" w:eastAsia="Times New Roman" w:hAnsi="Times New Roman" w:cs="Times New Roman"/>
          <w:i/>
          <w:color w:val="2A2928"/>
          <w:sz w:val="28"/>
          <w:szCs w:val="28"/>
          <w:lang w:eastAsia="uk-UA"/>
        </w:rPr>
        <w:t>Держпродспоживслужби</w:t>
      </w:r>
      <w:proofErr w:type="spellEnd"/>
      <w:r w:rsidRPr="00651683">
        <w:rPr>
          <w:rFonts w:ascii="Times New Roman" w:eastAsia="Times New Roman" w:hAnsi="Times New Roman" w:cs="Times New Roman"/>
          <w:i/>
          <w:color w:val="2A2928"/>
          <w:sz w:val="28"/>
          <w:szCs w:val="28"/>
          <w:lang w:eastAsia="uk-UA"/>
        </w:rPr>
        <w:t xml:space="preserve"> </w:t>
      </w:r>
    </w:p>
    <w:p w:rsidR="00651683" w:rsidRPr="00651683" w:rsidRDefault="00651683" w:rsidP="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r w:rsidRPr="00651683">
        <w:rPr>
          <w:rFonts w:ascii="Times New Roman" w:eastAsia="Times New Roman" w:hAnsi="Times New Roman" w:cs="Times New Roman"/>
          <w:i/>
          <w:color w:val="2A2928"/>
          <w:sz w:val="28"/>
          <w:szCs w:val="28"/>
          <w:lang w:eastAsia="uk-UA"/>
        </w:rPr>
        <w:t xml:space="preserve">в Рівненській області </w:t>
      </w:r>
      <w:r w:rsidRPr="00651683">
        <w:rPr>
          <w:rFonts w:ascii="Times New Roman" w:eastAsia="Times New Roman" w:hAnsi="Times New Roman" w:cs="Times New Roman"/>
          <w:i/>
          <w:color w:val="2A2928"/>
          <w:sz w:val="28"/>
          <w:szCs w:val="28"/>
          <w:lang w:eastAsia="uk-UA"/>
        </w:rPr>
        <w:tab/>
      </w:r>
      <w:r w:rsidRPr="00651683">
        <w:rPr>
          <w:rFonts w:ascii="Times New Roman" w:eastAsia="Times New Roman" w:hAnsi="Times New Roman" w:cs="Times New Roman"/>
          <w:i/>
          <w:color w:val="2A2928"/>
          <w:sz w:val="28"/>
          <w:szCs w:val="28"/>
          <w:lang w:eastAsia="uk-UA"/>
        </w:rPr>
        <w:tab/>
      </w:r>
      <w:r w:rsidRPr="00651683">
        <w:rPr>
          <w:rFonts w:ascii="Times New Roman" w:eastAsia="Times New Roman" w:hAnsi="Times New Roman" w:cs="Times New Roman"/>
          <w:i/>
          <w:color w:val="2A2928"/>
          <w:sz w:val="28"/>
          <w:szCs w:val="28"/>
          <w:lang w:eastAsia="uk-UA"/>
        </w:rPr>
        <w:tab/>
      </w:r>
      <w:r w:rsidRPr="00651683">
        <w:rPr>
          <w:rFonts w:ascii="Times New Roman" w:eastAsia="Times New Roman" w:hAnsi="Times New Roman" w:cs="Times New Roman"/>
          <w:i/>
          <w:color w:val="2A2928"/>
          <w:sz w:val="28"/>
          <w:szCs w:val="28"/>
          <w:lang w:eastAsia="uk-UA"/>
        </w:rPr>
        <w:tab/>
      </w:r>
      <w:r w:rsidRPr="00651683">
        <w:rPr>
          <w:rFonts w:ascii="Times New Roman" w:eastAsia="Times New Roman" w:hAnsi="Times New Roman" w:cs="Times New Roman"/>
          <w:i/>
          <w:color w:val="2A2928"/>
          <w:sz w:val="28"/>
          <w:szCs w:val="28"/>
          <w:lang w:eastAsia="uk-UA"/>
        </w:rPr>
        <w:tab/>
      </w:r>
      <w:r w:rsidRPr="00651683">
        <w:rPr>
          <w:rFonts w:ascii="Times New Roman" w:eastAsia="Times New Roman" w:hAnsi="Times New Roman" w:cs="Times New Roman"/>
          <w:i/>
          <w:color w:val="2A2928"/>
          <w:sz w:val="28"/>
          <w:szCs w:val="28"/>
          <w:lang w:eastAsia="uk-UA"/>
        </w:rPr>
        <w:tab/>
      </w:r>
      <w:r w:rsidRPr="00651683">
        <w:rPr>
          <w:rFonts w:ascii="Times New Roman" w:eastAsia="Times New Roman" w:hAnsi="Times New Roman" w:cs="Times New Roman"/>
          <w:i/>
          <w:color w:val="2A2928"/>
          <w:sz w:val="28"/>
          <w:szCs w:val="28"/>
          <w:lang w:eastAsia="uk-UA"/>
        </w:rPr>
        <w:tab/>
        <w:t xml:space="preserve">       Олена АРАНЧІЙ</w:t>
      </w:r>
    </w:p>
    <w:p w:rsidR="00651683" w:rsidRPr="00651683" w:rsidRDefault="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p>
    <w:p w:rsidR="00651683" w:rsidRPr="00651683" w:rsidRDefault="00651683">
      <w:pPr>
        <w:shd w:val="clear" w:color="auto" w:fill="FFFFFF"/>
        <w:spacing w:after="0" w:line="240" w:lineRule="auto"/>
        <w:jc w:val="both"/>
        <w:rPr>
          <w:rFonts w:ascii="Times New Roman" w:eastAsia="Times New Roman" w:hAnsi="Times New Roman" w:cs="Times New Roman"/>
          <w:i/>
          <w:color w:val="2A2928"/>
          <w:sz w:val="28"/>
          <w:szCs w:val="28"/>
          <w:lang w:eastAsia="uk-UA"/>
        </w:rPr>
      </w:pPr>
    </w:p>
    <w:sectPr w:rsidR="00651683" w:rsidRPr="00651683" w:rsidSect="002E0BC5">
      <w:footerReference w:type="default" r:id="rId14"/>
      <w:pgSz w:w="11906" w:h="16838"/>
      <w:pgMar w:top="850" w:right="850"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2D" w:rsidRDefault="006E6F2D" w:rsidP="00A946FD">
      <w:pPr>
        <w:spacing w:after="0" w:line="240" w:lineRule="auto"/>
      </w:pPr>
      <w:r>
        <w:separator/>
      </w:r>
    </w:p>
  </w:endnote>
  <w:endnote w:type="continuationSeparator" w:id="0">
    <w:p w:rsidR="006E6F2D" w:rsidRDefault="006E6F2D" w:rsidP="00A9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ntiqua">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971542"/>
      <w:docPartObj>
        <w:docPartGallery w:val="Page Numbers (Bottom of Page)"/>
        <w:docPartUnique/>
      </w:docPartObj>
    </w:sdtPr>
    <w:sdtContent>
      <w:p w:rsidR="00A946FD" w:rsidRDefault="00A946FD">
        <w:pPr>
          <w:pStyle w:val="ab"/>
          <w:jc w:val="right"/>
        </w:pPr>
        <w:r>
          <w:fldChar w:fldCharType="begin"/>
        </w:r>
        <w:r>
          <w:instrText>PAGE   \* MERGEFORMAT</w:instrText>
        </w:r>
        <w:r>
          <w:fldChar w:fldCharType="separate"/>
        </w:r>
        <w:r w:rsidRPr="00A946FD">
          <w:rPr>
            <w:noProof/>
            <w:lang w:val="ru-RU"/>
          </w:rPr>
          <w:t>12</w:t>
        </w:r>
        <w:r>
          <w:fldChar w:fldCharType="end"/>
        </w:r>
      </w:p>
    </w:sdtContent>
  </w:sdt>
  <w:p w:rsidR="00A946FD" w:rsidRDefault="00A946F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2D" w:rsidRDefault="006E6F2D" w:rsidP="00A946FD">
      <w:pPr>
        <w:spacing w:after="0" w:line="240" w:lineRule="auto"/>
      </w:pPr>
      <w:r>
        <w:separator/>
      </w:r>
    </w:p>
  </w:footnote>
  <w:footnote w:type="continuationSeparator" w:id="0">
    <w:p w:rsidR="006E6F2D" w:rsidRDefault="006E6F2D" w:rsidP="00A94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2803"/>
    <w:multiLevelType w:val="hybridMultilevel"/>
    <w:tmpl w:val="F5C4F62C"/>
    <w:lvl w:ilvl="0" w:tplc="6862E82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17"/>
    <w:rsid w:val="000006E2"/>
    <w:rsid w:val="00013B84"/>
    <w:rsid w:val="000155D4"/>
    <w:rsid w:val="00037F6F"/>
    <w:rsid w:val="00041773"/>
    <w:rsid w:val="0004687F"/>
    <w:rsid w:val="00053B66"/>
    <w:rsid w:val="00080153"/>
    <w:rsid w:val="000B27A2"/>
    <w:rsid w:val="000C5FEB"/>
    <w:rsid w:val="000C6A0C"/>
    <w:rsid w:val="000D43B3"/>
    <w:rsid w:val="000D60AE"/>
    <w:rsid w:val="000D6752"/>
    <w:rsid w:val="000D72DF"/>
    <w:rsid w:val="000D792D"/>
    <w:rsid w:val="000E7D1D"/>
    <w:rsid w:val="000F0761"/>
    <w:rsid w:val="000F59F4"/>
    <w:rsid w:val="00103E08"/>
    <w:rsid w:val="00120F70"/>
    <w:rsid w:val="00123048"/>
    <w:rsid w:val="00126B2A"/>
    <w:rsid w:val="00137694"/>
    <w:rsid w:val="001461E7"/>
    <w:rsid w:val="00147BEC"/>
    <w:rsid w:val="00172312"/>
    <w:rsid w:val="001741C0"/>
    <w:rsid w:val="00176FD8"/>
    <w:rsid w:val="00182584"/>
    <w:rsid w:val="001978A7"/>
    <w:rsid w:val="001A31EB"/>
    <w:rsid w:val="001A4797"/>
    <w:rsid w:val="001A7D79"/>
    <w:rsid w:val="001B012C"/>
    <w:rsid w:val="001C0AE3"/>
    <w:rsid w:val="001C506F"/>
    <w:rsid w:val="001C558C"/>
    <w:rsid w:val="001D06B3"/>
    <w:rsid w:val="001F4BEC"/>
    <w:rsid w:val="001F4C1A"/>
    <w:rsid w:val="00211DD0"/>
    <w:rsid w:val="0024509C"/>
    <w:rsid w:val="00251E84"/>
    <w:rsid w:val="00253BE4"/>
    <w:rsid w:val="00260093"/>
    <w:rsid w:val="00264270"/>
    <w:rsid w:val="0026604B"/>
    <w:rsid w:val="00273C5D"/>
    <w:rsid w:val="002741F1"/>
    <w:rsid w:val="00284F50"/>
    <w:rsid w:val="002909B6"/>
    <w:rsid w:val="002911FD"/>
    <w:rsid w:val="002C0836"/>
    <w:rsid w:val="002C3CD9"/>
    <w:rsid w:val="002D0F87"/>
    <w:rsid w:val="002E0BC5"/>
    <w:rsid w:val="002E219E"/>
    <w:rsid w:val="002E2833"/>
    <w:rsid w:val="002E35FD"/>
    <w:rsid w:val="002F640E"/>
    <w:rsid w:val="003172CD"/>
    <w:rsid w:val="003236F6"/>
    <w:rsid w:val="00326D42"/>
    <w:rsid w:val="00330D89"/>
    <w:rsid w:val="00336F8E"/>
    <w:rsid w:val="00341201"/>
    <w:rsid w:val="00341A51"/>
    <w:rsid w:val="003432BA"/>
    <w:rsid w:val="00362E77"/>
    <w:rsid w:val="003637F8"/>
    <w:rsid w:val="0036597C"/>
    <w:rsid w:val="00374666"/>
    <w:rsid w:val="00385803"/>
    <w:rsid w:val="0038614C"/>
    <w:rsid w:val="00393E75"/>
    <w:rsid w:val="003A35F8"/>
    <w:rsid w:val="003A4D7C"/>
    <w:rsid w:val="003A503C"/>
    <w:rsid w:val="003A7414"/>
    <w:rsid w:val="003A7A92"/>
    <w:rsid w:val="003B554E"/>
    <w:rsid w:val="003E6CA5"/>
    <w:rsid w:val="003F024A"/>
    <w:rsid w:val="003F14E3"/>
    <w:rsid w:val="00402585"/>
    <w:rsid w:val="00407829"/>
    <w:rsid w:val="00410D46"/>
    <w:rsid w:val="004234E7"/>
    <w:rsid w:val="004253BB"/>
    <w:rsid w:val="00431A4D"/>
    <w:rsid w:val="004410C6"/>
    <w:rsid w:val="004412C2"/>
    <w:rsid w:val="00471DAF"/>
    <w:rsid w:val="00472ADC"/>
    <w:rsid w:val="00476874"/>
    <w:rsid w:val="004857B1"/>
    <w:rsid w:val="00487A42"/>
    <w:rsid w:val="00490622"/>
    <w:rsid w:val="004A5069"/>
    <w:rsid w:val="004B5A3C"/>
    <w:rsid w:val="004C0432"/>
    <w:rsid w:val="004E1135"/>
    <w:rsid w:val="004E2471"/>
    <w:rsid w:val="004F22A1"/>
    <w:rsid w:val="004F55EE"/>
    <w:rsid w:val="00503F50"/>
    <w:rsid w:val="005049CA"/>
    <w:rsid w:val="00521821"/>
    <w:rsid w:val="00524198"/>
    <w:rsid w:val="00533683"/>
    <w:rsid w:val="00534B99"/>
    <w:rsid w:val="00553F51"/>
    <w:rsid w:val="005617A6"/>
    <w:rsid w:val="00563513"/>
    <w:rsid w:val="005878B3"/>
    <w:rsid w:val="00594679"/>
    <w:rsid w:val="00596E94"/>
    <w:rsid w:val="005A383F"/>
    <w:rsid w:val="005B2389"/>
    <w:rsid w:val="005C4B70"/>
    <w:rsid w:val="005D1766"/>
    <w:rsid w:val="005D607B"/>
    <w:rsid w:val="005E438C"/>
    <w:rsid w:val="005F31DF"/>
    <w:rsid w:val="006160EC"/>
    <w:rsid w:val="00621842"/>
    <w:rsid w:val="00621FEB"/>
    <w:rsid w:val="0062223D"/>
    <w:rsid w:val="00631175"/>
    <w:rsid w:val="00636CF8"/>
    <w:rsid w:val="00641DF4"/>
    <w:rsid w:val="00651683"/>
    <w:rsid w:val="00652621"/>
    <w:rsid w:val="006544ED"/>
    <w:rsid w:val="006562F7"/>
    <w:rsid w:val="0066088E"/>
    <w:rsid w:val="006610B4"/>
    <w:rsid w:val="00665D65"/>
    <w:rsid w:val="006672C8"/>
    <w:rsid w:val="00680C4C"/>
    <w:rsid w:val="00684E9E"/>
    <w:rsid w:val="00686901"/>
    <w:rsid w:val="006925BB"/>
    <w:rsid w:val="006A569E"/>
    <w:rsid w:val="006B382F"/>
    <w:rsid w:val="006C16E5"/>
    <w:rsid w:val="006E05BC"/>
    <w:rsid w:val="006E2417"/>
    <w:rsid w:val="006E6F2D"/>
    <w:rsid w:val="006F53A5"/>
    <w:rsid w:val="006F5CBC"/>
    <w:rsid w:val="007063A8"/>
    <w:rsid w:val="00707E19"/>
    <w:rsid w:val="00724E8C"/>
    <w:rsid w:val="0072748D"/>
    <w:rsid w:val="007354AF"/>
    <w:rsid w:val="007413D6"/>
    <w:rsid w:val="00745A33"/>
    <w:rsid w:val="00747D18"/>
    <w:rsid w:val="00751CF1"/>
    <w:rsid w:val="0076082A"/>
    <w:rsid w:val="00777CB4"/>
    <w:rsid w:val="007B765F"/>
    <w:rsid w:val="007D0130"/>
    <w:rsid w:val="007D127F"/>
    <w:rsid w:val="007D6B6A"/>
    <w:rsid w:val="007E1A6A"/>
    <w:rsid w:val="007E29F7"/>
    <w:rsid w:val="007E5BCC"/>
    <w:rsid w:val="00806ABE"/>
    <w:rsid w:val="00817FA2"/>
    <w:rsid w:val="00821D27"/>
    <w:rsid w:val="00824CF2"/>
    <w:rsid w:val="00830ED9"/>
    <w:rsid w:val="00841BE0"/>
    <w:rsid w:val="008500E9"/>
    <w:rsid w:val="00867BD2"/>
    <w:rsid w:val="00872E57"/>
    <w:rsid w:val="008909C0"/>
    <w:rsid w:val="008A0F9D"/>
    <w:rsid w:val="008C1A8A"/>
    <w:rsid w:val="008D0F5A"/>
    <w:rsid w:val="008D4DB3"/>
    <w:rsid w:val="008E3FFA"/>
    <w:rsid w:val="008E5260"/>
    <w:rsid w:val="008F0F65"/>
    <w:rsid w:val="00901082"/>
    <w:rsid w:val="009219AB"/>
    <w:rsid w:val="009616F9"/>
    <w:rsid w:val="00972D2D"/>
    <w:rsid w:val="00997B81"/>
    <w:rsid w:val="009A21ED"/>
    <w:rsid w:val="009B05FE"/>
    <w:rsid w:val="009B12BB"/>
    <w:rsid w:val="009C073D"/>
    <w:rsid w:val="009C504F"/>
    <w:rsid w:val="009C5F1D"/>
    <w:rsid w:val="009D4A93"/>
    <w:rsid w:val="009D4FBE"/>
    <w:rsid w:val="009F43A4"/>
    <w:rsid w:val="00A0560B"/>
    <w:rsid w:val="00A24566"/>
    <w:rsid w:val="00A2781C"/>
    <w:rsid w:val="00A30666"/>
    <w:rsid w:val="00A32BF4"/>
    <w:rsid w:val="00A4097D"/>
    <w:rsid w:val="00A52290"/>
    <w:rsid w:val="00A536A9"/>
    <w:rsid w:val="00A536E4"/>
    <w:rsid w:val="00A549FB"/>
    <w:rsid w:val="00A639B4"/>
    <w:rsid w:val="00A73016"/>
    <w:rsid w:val="00A77D79"/>
    <w:rsid w:val="00A946FD"/>
    <w:rsid w:val="00AA482A"/>
    <w:rsid w:val="00AD43A2"/>
    <w:rsid w:val="00AD552D"/>
    <w:rsid w:val="00AD5AE4"/>
    <w:rsid w:val="00AE654E"/>
    <w:rsid w:val="00B00972"/>
    <w:rsid w:val="00B00E4E"/>
    <w:rsid w:val="00B117D5"/>
    <w:rsid w:val="00B25F88"/>
    <w:rsid w:val="00B33CAC"/>
    <w:rsid w:val="00B3544B"/>
    <w:rsid w:val="00B41C24"/>
    <w:rsid w:val="00B559CD"/>
    <w:rsid w:val="00B870A3"/>
    <w:rsid w:val="00BA07D9"/>
    <w:rsid w:val="00BB583C"/>
    <w:rsid w:val="00BC3295"/>
    <w:rsid w:val="00BC6D6B"/>
    <w:rsid w:val="00BD25C8"/>
    <w:rsid w:val="00BD2650"/>
    <w:rsid w:val="00BD2B7E"/>
    <w:rsid w:val="00BD4116"/>
    <w:rsid w:val="00BD62F7"/>
    <w:rsid w:val="00BE1633"/>
    <w:rsid w:val="00BE1839"/>
    <w:rsid w:val="00BE32AD"/>
    <w:rsid w:val="00BF194A"/>
    <w:rsid w:val="00C00BA7"/>
    <w:rsid w:val="00C15C82"/>
    <w:rsid w:val="00C21691"/>
    <w:rsid w:val="00C21929"/>
    <w:rsid w:val="00C230CE"/>
    <w:rsid w:val="00C40EE1"/>
    <w:rsid w:val="00C527C2"/>
    <w:rsid w:val="00C53534"/>
    <w:rsid w:val="00C54034"/>
    <w:rsid w:val="00C57AC5"/>
    <w:rsid w:val="00C718D0"/>
    <w:rsid w:val="00C9135B"/>
    <w:rsid w:val="00C962D1"/>
    <w:rsid w:val="00CA624E"/>
    <w:rsid w:val="00CA77FF"/>
    <w:rsid w:val="00CB5C0B"/>
    <w:rsid w:val="00CD72CD"/>
    <w:rsid w:val="00CF7CA0"/>
    <w:rsid w:val="00D06E00"/>
    <w:rsid w:val="00D10A32"/>
    <w:rsid w:val="00D14182"/>
    <w:rsid w:val="00D1600C"/>
    <w:rsid w:val="00D32B52"/>
    <w:rsid w:val="00D401F2"/>
    <w:rsid w:val="00D412AC"/>
    <w:rsid w:val="00D463DF"/>
    <w:rsid w:val="00D52E2D"/>
    <w:rsid w:val="00D55DAE"/>
    <w:rsid w:val="00D61CBF"/>
    <w:rsid w:val="00D62735"/>
    <w:rsid w:val="00D62FAB"/>
    <w:rsid w:val="00D90B68"/>
    <w:rsid w:val="00D95ED3"/>
    <w:rsid w:val="00D9652C"/>
    <w:rsid w:val="00DB32FC"/>
    <w:rsid w:val="00DC078E"/>
    <w:rsid w:val="00DC606A"/>
    <w:rsid w:val="00DD453A"/>
    <w:rsid w:val="00DD474B"/>
    <w:rsid w:val="00DE26A7"/>
    <w:rsid w:val="00DE7C3C"/>
    <w:rsid w:val="00E16717"/>
    <w:rsid w:val="00E40637"/>
    <w:rsid w:val="00E41455"/>
    <w:rsid w:val="00E436B4"/>
    <w:rsid w:val="00E438F2"/>
    <w:rsid w:val="00E553A3"/>
    <w:rsid w:val="00E72F14"/>
    <w:rsid w:val="00E76BD4"/>
    <w:rsid w:val="00E8571B"/>
    <w:rsid w:val="00E969D1"/>
    <w:rsid w:val="00EA0976"/>
    <w:rsid w:val="00EB379E"/>
    <w:rsid w:val="00EB7718"/>
    <w:rsid w:val="00EC1BA9"/>
    <w:rsid w:val="00EC47BE"/>
    <w:rsid w:val="00EE0EED"/>
    <w:rsid w:val="00F01480"/>
    <w:rsid w:val="00F044E5"/>
    <w:rsid w:val="00F06CD7"/>
    <w:rsid w:val="00F12E69"/>
    <w:rsid w:val="00F14FD6"/>
    <w:rsid w:val="00F64B47"/>
    <w:rsid w:val="00F8218E"/>
    <w:rsid w:val="00F85CC0"/>
    <w:rsid w:val="00F9307C"/>
    <w:rsid w:val="00FA2D34"/>
    <w:rsid w:val="00FB080D"/>
    <w:rsid w:val="00FB0866"/>
    <w:rsid w:val="00FB181D"/>
    <w:rsid w:val="00FB4EA3"/>
    <w:rsid w:val="00FC1F02"/>
    <w:rsid w:val="00FD0A50"/>
    <w:rsid w:val="00FF75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D607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5D60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0E9"/>
    <w:pPr>
      <w:ind w:left="720"/>
      <w:contextualSpacing/>
    </w:pPr>
  </w:style>
  <w:style w:type="character" w:customStyle="1" w:styleId="20">
    <w:name w:val="Заголовок 2 Знак"/>
    <w:basedOn w:val="a0"/>
    <w:link w:val="2"/>
    <w:uiPriority w:val="9"/>
    <w:rsid w:val="005D607B"/>
    <w:rPr>
      <w:rFonts w:ascii="Times New Roman" w:eastAsia="Times New Roman" w:hAnsi="Times New Roman" w:cs="Times New Roman"/>
      <w:b/>
      <w:bCs/>
      <w:sz w:val="36"/>
      <w:szCs w:val="36"/>
      <w:lang w:eastAsia="uk-UA"/>
    </w:rPr>
  </w:style>
  <w:style w:type="paragraph" w:customStyle="1" w:styleId="tc">
    <w:name w:val="tc"/>
    <w:basedOn w:val="a"/>
    <w:rsid w:val="005D60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5D607B"/>
    <w:rPr>
      <w:rFonts w:asciiTheme="majorHAnsi" w:eastAsiaTheme="majorEastAsia" w:hAnsiTheme="majorHAnsi" w:cstheme="majorBidi"/>
      <w:b/>
      <w:bCs/>
      <w:color w:val="4F81BD" w:themeColor="accent1"/>
    </w:rPr>
  </w:style>
  <w:style w:type="paragraph" w:customStyle="1" w:styleId="tj">
    <w:name w:val="tj"/>
    <w:basedOn w:val="a"/>
    <w:rsid w:val="005D60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B41C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A07D9"/>
  </w:style>
  <w:style w:type="paragraph" w:customStyle="1" w:styleId="rvps2">
    <w:name w:val="rvps2"/>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BA07D9"/>
    <w:rPr>
      <w:color w:val="0000FF"/>
      <w:u w:val="single"/>
    </w:rPr>
  </w:style>
  <w:style w:type="character" w:customStyle="1" w:styleId="rvts80">
    <w:name w:val="rvts80"/>
    <w:basedOn w:val="a0"/>
    <w:rsid w:val="00BA07D9"/>
  </w:style>
  <w:style w:type="character" w:customStyle="1" w:styleId="rvts40">
    <w:name w:val="rvts40"/>
    <w:basedOn w:val="a0"/>
    <w:rsid w:val="00BA07D9"/>
  </w:style>
  <w:style w:type="character" w:customStyle="1" w:styleId="rvts37">
    <w:name w:val="rvts37"/>
    <w:basedOn w:val="a0"/>
    <w:rsid w:val="00BA07D9"/>
  </w:style>
  <w:style w:type="character" w:customStyle="1" w:styleId="rvts13">
    <w:name w:val="rvts13"/>
    <w:basedOn w:val="a0"/>
    <w:rsid w:val="00BA07D9"/>
  </w:style>
  <w:style w:type="paragraph" w:customStyle="1" w:styleId="rvps4">
    <w:name w:val="rvps4"/>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BA07D9"/>
  </w:style>
  <w:style w:type="paragraph" w:customStyle="1" w:styleId="rvps15">
    <w:name w:val="rvps15"/>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BA07D9"/>
  </w:style>
  <w:style w:type="paragraph" w:styleId="a6">
    <w:name w:val="No Spacing"/>
    <w:uiPriority w:val="1"/>
    <w:qFormat/>
    <w:rsid w:val="00260093"/>
    <w:pPr>
      <w:spacing w:after="0" w:line="240" w:lineRule="auto"/>
    </w:pPr>
  </w:style>
  <w:style w:type="character" w:customStyle="1" w:styleId="FontStyle">
    <w:name w:val="Font Style"/>
    <w:rsid w:val="00BD25C8"/>
    <w:rPr>
      <w:rFonts w:cs="Courier New"/>
      <w:color w:val="000000"/>
      <w:sz w:val="20"/>
      <w:szCs w:val="20"/>
    </w:rPr>
  </w:style>
  <w:style w:type="paragraph" w:customStyle="1" w:styleId="tl">
    <w:name w:val="tl"/>
    <w:basedOn w:val="a"/>
    <w:rsid w:val="001A47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5">
    <w:name w:val="fs5"/>
    <w:basedOn w:val="a0"/>
    <w:rsid w:val="001A4797"/>
  </w:style>
  <w:style w:type="character" w:customStyle="1" w:styleId="fs2">
    <w:name w:val="fs2"/>
    <w:basedOn w:val="a0"/>
    <w:rsid w:val="001A4797"/>
  </w:style>
  <w:style w:type="paragraph" w:styleId="a7">
    <w:name w:val="Balloon Text"/>
    <w:basedOn w:val="a"/>
    <w:link w:val="a8"/>
    <w:uiPriority w:val="99"/>
    <w:semiHidden/>
    <w:unhideWhenUsed/>
    <w:rsid w:val="002E0B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0BC5"/>
    <w:rPr>
      <w:rFonts w:ascii="Tahoma" w:hAnsi="Tahoma" w:cs="Tahoma"/>
      <w:sz w:val="16"/>
      <w:szCs w:val="16"/>
    </w:rPr>
  </w:style>
  <w:style w:type="paragraph" w:styleId="a9">
    <w:name w:val="header"/>
    <w:basedOn w:val="a"/>
    <w:link w:val="aa"/>
    <w:uiPriority w:val="99"/>
    <w:unhideWhenUsed/>
    <w:rsid w:val="00A946FD"/>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946FD"/>
  </w:style>
  <w:style w:type="paragraph" w:styleId="ab">
    <w:name w:val="footer"/>
    <w:basedOn w:val="a"/>
    <w:link w:val="ac"/>
    <w:uiPriority w:val="99"/>
    <w:unhideWhenUsed/>
    <w:rsid w:val="00A946FD"/>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94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D607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5D60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0E9"/>
    <w:pPr>
      <w:ind w:left="720"/>
      <w:contextualSpacing/>
    </w:pPr>
  </w:style>
  <w:style w:type="character" w:customStyle="1" w:styleId="20">
    <w:name w:val="Заголовок 2 Знак"/>
    <w:basedOn w:val="a0"/>
    <w:link w:val="2"/>
    <w:uiPriority w:val="9"/>
    <w:rsid w:val="005D607B"/>
    <w:rPr>
      <w:rFonts w:ascii="Times New Roman" w:eastAsia="Times New Roman" w:hAnsi="Times New Roman" w:cs="Times New Roman"/>
      <w:b/>
      <w:bCs/>
      <w:sz w:val="36"/>
      <w:szCs w:val="36"/>
      <w:lang w:eastAsia="uk-UA"/>
    </w:rPr>
  </w:style>
  <w:style w:type="paragraph" w:customStyle="1" w:styleId="tc">
    <w:name w:val="tc"/>
    <w:basedOn w:val="a"/>
    <w:rsid w:val="005D60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5D607B"/>
    <w:rPr>
      <w:rFonts w:asciiTheme="majorHAnsi" w:eastAsiaTheme="majorEastAsia" w:hAnsiTheme="majorHAnsi" w:cstheme="majorBidi"/>
      <w:b/>
      <w:bCs/>
      <w:color w:val="4F81BD" w:themeColor="accent1"/>
    </w:rPr>
  </w:style>
  <w:style w:type="paragraph" w:customStyle="1" w:styleId="tj">
    <w:name w:val="tj"/>
    <w:basedOn w:val="a"/>
    <w:rsid w:val="005D60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B41C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A07D9"/>
  </w:style>
  <w:style w:type="paragraph" w:customStyle="1" w:styleId="rvps2">
    <w:name w:val="rvps2"/>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BA07D9"/>
    <w:rPr>
      <w:color w:val="0000FF"/>
      <w:u w:val="single"/>
    </w:rPr>
  </w:style>
  <w:style w:type="character" w:customStyle="1" w:styleId="rvts80">
    <w:name w:val="rvts80"/>
    <w:basedOn w:val="a0"/>
    <w:rsid w:val="00BA07D9"/>
  </w:style>
  <w:style w:type="character" w:customStyle="1" w:styleId="rvts40">
    <w:name w:val="rvts40"/>
    <w:basedOn w:val="a0"/>
    <w:rsid w:val="00BA07D9"/>
  </w:style>
  <w:style w:type="character" w:customStyle="1" w:styleId="rvts37">
    <w:name w:val="rvts37"/>
    <w:basedOn w:val="a0"/>
    <w:rsid w:val="00BA07D9"/>
  </w:style>
  <w:style w:type="character" w:customStyle="1" w:styleId="rvts13">
    <w:name w:val="rvts13"/>
    <w:basedOn w:val="a0"/>
    <w:rsid w:val="00BA07D9"/>
  </w:style>
  <w:style w:type="paragraph" w:customStyle="1" w:styleId="rvps4">
    <w:name w:val="rvps4"/>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BA07D9"/>
  </w:style>
  <w:style w:type="paragraph" w:customStyle="1" w:styleId="rvps15">
    <w:name w:val="rvps15"/>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BA07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BA07D9"/>
  </w:style>
  <w:style w:type="paragraph" w:styleId="a6">
    <w:name w:val="No Spacing"/>
    <w:uiPriority w:val="1"/>
    <w:qFormat/>
    <w:rsid w:val="00260093"/>
    <w:pPr>
      <w:spacing w:after="0" w:line="240" w:lineRule="auto"/>
    </w:pPr>
  </w:style>
  <w:style w:type="character" w:customStyle="1" w:styleId="FontStyle">
    <w:name w:val="Font Style"/>
    <w:rsid w:val="00BD25C8"/>
    <w:rPr>
      <w:rFonts w:cs="Courier New"/>
      <w:color w:val="000000"/>
      <w:sz w:val="20"/>
      <w:szCs w:val="20"/>
    </w:rPr>
  </w:style>
  <w:style w:type="paragraph" w:customStyle="1" w:styleId="tl">
    <w:name w:val="tl"/>
    <w:basedOn w:val="a"/>
    <w:rsid w:val="001A47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5">
    <w:name w:val="fs5"/>
    <w:basedOn w:val="a0"/>
    <w:rsid w:val="001A4797"/>
  </w:style>
  <w:style w:type="character" w:customStyle="1" w:styleId="fs2">
    <w:name w:val="fs2"/>
    <w:basedOn w:val="a0"/>
    <w:rsid w:val="001A4797"/>
  </w:style>
  <w:style w:type="paragraph" w:styleId="a7">
    <w:name w:val="Balloon Text"/>
    <w:basedOn w:val="a"/>
    <w:link w:val="a8"/>
    <w:uiPriority w:val="99"/>
    <w:semiHidden/>
    <w:unhideWhenUsed/>
    <w:rsid w:val="002E0B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0BC5"/>
    <w:rPr>
      <w:rFonts w:ascii="Tahoma" w:hAnsi="Tahoma" w:cs="Tahoma"/>
      <w:sz w:val="16"/>
      <w:szCs w:val="16"/>
    </w:rPr>
  </w:style>
  <w:style w:type="paragraph" w:styleId="a9">
    <w:name w:val="header"/>
    <w:basedOn w:val="a"/>
    <w:link w:val="aa"/>
    <w:uiPriority w:val="99"/>
    <w:unhideWhenUsed/>
    <w:rsid w:val="00A946FD"/>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946FD"/>
  </w:style>
  <w:style w:type="paragraph" w:styleId="ab">
    <w:name w:val="footer"/>
    <w:basedOn w:val="a"/>
    <w:link w:val="ac"/>
    <w:uiPriority w:val="99"/>
    <w:unhideWhenUsed/>
    <w:rsid w:val="00A946FD"/>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9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5448">
      <w:bodyDiv w:val="1"/>
      <w:marLeft w:val="0"/>
      <w:marRight w:val="0"/>
      <w:marTop w:val="0"/>
      <w:marBottom w:val="0"/>
      <w:divBdr>
        <w:top w:val="none" w:sz="0" w:space="0" w:color="auto"/>
        <w:left w:val="none" w:sz="0" w:space="0" w:color="auto"/>
        <w:bottom w:val="none" w:sz="0" w:space="0" w:color="auto"/>
        <w:right w:val="none" w:sz="0" w:space="0" w:color="auto"/>
      </w:divBdr>
      <w:divsChild>
        <w:div w:id="603879802">
          <w:marLeft w:val="810"/>
          <w:marRight w:val="810"/>
          <w:marTop w:val="105"/>
          <w:marBottom w:val="105"/>
          <w:divBdr>
            <w:top w:val="none" w:sz="0" w:space="0" w:color="auto"/>
            <w:left w:val="none" w:sz="0" w:space="0" w:color="auto"/>
            <w:bottom w:val="none" w:sz="0" w:space="0" w:color="auto"/>
            <w:right w:val="none" w:sz="0" w:space="0" w:color="auto"/>
          </w:divBdr>
        </w:div>
      </w:divsChild>
    </w:div>
    <w:div w:id="322508086">
      <w:bodyDiv w:val="1"/>
      <w:marLeft w:val="0"/>
      <w:marRight w:val="0"/>
      <w:marTop w:val="0"/>
      <w:marBottom w:val="0"/>
      <w:divBdr>
        <w:top w:val="none" w:sz="0" w:space="0" w:color="auto"/>
        <w:left w:val="none" w:sz="0" w:space="0" w:color="auto"/>
        <w:bottom w:val="none" w:sz="0" w:space="0" w:color="auto"/>
        <w:right w:val="none" w:sz="0" w:space="0" w:color="auto"/>
      </w:divBdr>
      <w:divsChild>
        <w:div w:id="153038440">
          <w:marLeft w:val="0"/>
          <w:marRight w:val="0"/>
          <w:marTop w:val="0"/>
          <w:marBottom w:val="0"/>
          <w:divBdr>
            <w:top w:val="none" w:sz="0" w:space="0" w:color="auto"/>
            <w:left w:val="none" w:sz="0" w:space="0" w:color="auto"/>
            <w:bottom w:val="none" w:sz="0" w:space="0" w:color="auto"/>
            <w:right w:val="none" w:sz="0" w:space="0" w:color="auto"/>
          </w:divBdr>
          <w:divsChild>
            <w:div w:id="2080051325">
              <w:marLeft w:val="0"/>
              <w:marRight w:val="0"/>
              <w:marTop w:val="0"/>
              <w:marBottom w:val="0"/>
              <w:divBdr>
                <w:top w:val="none" w:sz="0" w:space="0" w:color="auto"/>
                <w:left w:val="none" w:sz="0" w:space="0" w:color="auto"/>
                <w:bottom w:val="none" w:sz="0" w:space="0" w:color="auto"/>
                <w:right w:val="none" w:sz="0" w:space="0" w:color="auto"/>
              </w:divBdr>
              <w:divsChild>
                <w:div w:id="448201861">
                  <w:marLeft w:val="0"/>
                  <w:marRight w:val="0"/>
                  <w:marTop w:val="0"/>
                  <w:marBottom w:val="0"/>
                  <w:divBdr>
                    <w:top w:val="none" w:sz="0" w:space="0" w:color="auto"/>
                    <w:left w:val="none" w:sz="0" w:space="0" w:color="auto"/>
                    <w:bottom w:val="none" w:sz="0" w:space="0" w:color="auto"/>
                    <w:right w:val="none" w:sz="0" w:space="0" w:color="auto"/>
                  </w:divBdr>
                  <w:divsChild>
                    <w:div w:id="665666017">
                      <w:marLeft w:val="0"/>
                      <w:marRight w:val="0"/>
                      <w:marTop w:val="0"/>
                      <w:marBottom w:val="0"/>
                      <w:divBdr>
                        <w:top w:val="none" w:sz="0" w:space="0" w:color="auto"/>
                        <w:left w:val="none" w:sz="0" w:space="0" w:color="auto"/>
                        <w:bottom w:val="none" w:sz="0" w:space="0" w:color="auto"/>
                        <w:right w:val="none" w:sz="0" w:space="0" w:color="auto"/>
                      </w:divBdr>
                    </w:div>
                    <w:div w:id="2139955438">
                      <w:marLeft w:val="0"/>
                      <w:marRight w:val="0"/>
                      <w:marTop w:val="0"/>
                      <w:marBottom w:val="0"/>
                      <w:divBdr>
                        <w:top w:val="none" w:sz="0" w:space="0" w:color="auto"/>
                        <w:left w:val="none" w:sz="0" w:space="0" w:color="auto"/>
                        <w:bottom w:val="none" w:sz="0" w:space="0" w:color="auto"/>
                        <w:right w:val="none" w:sz="0" w:space="0" w:color="auto"/>
                      </w:divBdr>
                    </w:div>
                    <w:div w:id="1634093105">
                      <w:marLeft w:val="0"/>
                      <w:marRight w:val="0"/>
                      <w:marTop w:val="0"/>
                      <w:marBottom w:val="0"/>
                      <w:divBdr>
                        <w:top w:val="none" w:sz="0" w:space="0" w:color="auto"/>
                        <w:left w:val="none" w:sz="0" w:space="0" w:color="auto"/>
                        <w:bottom w:val="none" w:sz="0" w:space="0" w:color="auto"/>
                        <w:right w:val="none" w:sz="0" w:space="0" w:color="auto"/>
                      </w:divBdr>
                    </w:div>
                    <w:div w:id="178549622">
                      <w:marLeft w:val="0"/>
                      <w:marRight w:val="0"/>
                      <w:marTop w:val="0"/>
                      <w:marBottom w:val="0"/>
                      <w:divBdr>
                        <w:top w:val="none" w:sz="0" w:space="0" w:color="auto"/>
                        <w:left w:val="none" w:sz="0" w:space="0" w:color="auto"/>
                        <w:bottom w:val="none" w:sz="0" w:space="0" w:color="auto"/>
                        <w:right w:val="none" w:sz="0" w:space="0" w:color="auto"/>
                      </w:divBdr>
                    </w:div>
                    <w:div w:id="236403945">
                      <w:marLeft w:val="0"/>
                      <w:marRight w:val="0"/>
                      <w:marTop w:val="0"/>
                      <w:marBottom w:val="0"/>
                      <w:divBdr>
                        <w:top w:val="none" w:sz="0" w:space="0" w:color="auto"/>
                        <w:left w:val="none" w:sz="0" w:space="0" w:color="auto"/>
                        <w:bottom w:val="none" w:sz="0" w:space="0" w:color="auto"/>
                        <w:right w:val="none" w:sz="0" w:space="0" w:color="auto"/>
                      </w:divBdr>
                    </w:div>
                    <w:div w:id="1265264537">
                      <w:marLeft w:val="0"/>
                      <w:marRight w:val="0"/>
                      <w:marTop w:val="0"/>
                      <w:marBottom w:val="0"/>
                      <w:divBdr>
                        <w:top w:val="none" w:sz="0" w:space="0" w:color="auto"/>
                        <w:left w:val="none" w:sz="0" w:space="0" w:color="auto"/>
                        <w:bottom w:val="none" w:sz="0" w:space="0" w:color="auto"/>
                        <w:right w:val="none" w:sz="0" w:space="0" w:color="auto"/>
                      </w:divBdr>
                    </w:div>
                    <w:div w:id="1909000063">
                      <w:marLeft w:val="0"/>
                      <w:marRight w:val="0"/>
                      <w:marTop w:val="0"/>
                      <w:marBottom w:val="0"/>
                      <w:divBdr>
                        <w:top w:val="none" w:sz="0" w:space="0" w:color="auto"/>
                        <w:left w:val="none" w:sz="0" w:space="0" w:color="auto"/>
                        <w:bottom w:val="none" w:sz="0" w:space="0" w:color="auto"/>
                        <w:right w:val="none" w:sz="0" w:space="0" w:color="auto"/>
                      </w:divBdr>
                    </w:div>
                    <w:div w:id="604388047">
                      <w:marLeft w:val="0"/>
                      <w:marRight w:val="0"/>
                      <w:marTop w:val="0"/>
                      <w:marBottom w:val="0"/>
                      <w:divBdr>
                        <w:top w:val="none" w:sz="0" w:space="0" w:color="auto"/>
                        <w:left w:val="none" w:sz="0" w:space="0" w:color="auto"/>
                        <w:bottom w:val="none" w:sz="0" w:space="0" w:color="auto"/>
                        <w:right w:val="none" w:sz="0" w:space="0" w:color="auto"/>
                      </w:divBdr>
                    </w:div>
                    <w:div w:id="979459701">
                      <w:marLeft w:val="0"/>
                      <w:marRight w:val="0"/>
                      <w:marTop w:val="0"/>
                      <w:marBottom w:val="0"/>
                      <w:divBdr>
                        <w:top w:val="none" w:sz="0" w:space="0" w:color="auto"/>
                        <w:left w:val="none" w:sz="0" w:space="0" w:color="auto"/>
                        <w:bottom w:val="none" w:sz="0" w:space="0" w:color="auto"/>
                        <w:right w:val="none" w:sz="0" w:space="0" w:color="auto"/>
                      </w:divBdr>
                    </w:div>
                    <w:div w:id="1240092723">
                      <w:marLeft w:val="0"/>
                      <w:marRight w:val="0"/>
                      <w:marTop w:val="0"/>
                      <w:marBottom w:val="0"/>
                      <w:divBdr>
                        <w:top w:val="none" w:sz="0" w:space="0" w:color="auto"/>
                        <w:left w:val="none" w:sz="0" w:space="0" w:color="auto"/>
                        <w:bottom w:val="none" w:sz="0" w:space="0" w:color="auto"/>
                        <w:right w:val="none" w:sz="0" w:space="0" w:color="auto"/>
                      </w:divBdr>
                    </w:div>
                    <w:div w:id="1444613505">
                      <w:marLeft w:val="0"/>
                      <w:marRight w:val="0"/>
                      <w:marTop w:val="0"/>
                      <w:marBottom w:val="0"/>
                      <w:divBdr>
                        <w:top w:val="none" w:sz="0" w:space="0" w:color="auto"/>
                        <w:left w:val="none" w:sz="0" w:space="0" w:color="auto"/>
                        <w:bottom w:val="none" w:sz="0" w:space="0" w:color="auto"/>
                        <w:right w:val="none" w:sz="0" w:space="0" w:color="auto"/>
                      </w:divBdr>
                    </w:div>
                    <w:div w:id="136917191">
                      <w:marLeft w:val="0"/>
                      <w:marRight w:val="0"/>
                      <w:marTop w:val="0"/>
                      <w:marBottom w:val="0"/>
                      <w:divBdr>
                        <w:top w:val="none" w:sz="0" w:space="0" w:color="auto"/>
                        <w:left w:val="none" w:sz="0" w:space="0" w:color="auto"/>
                        <w:bottom w:val="none" w:sz="0" w:space="0" w:color="auto"/>
                        <w:right w:val="none" w:sz="0" w:space="0" w:color="auto"/>
                      </w:divBdr>
                    </w:div>
                    <w:div w:id="1524975950">
                      <w:marLeft w:val="0"/>
                      <w:marRight w:val="0"/>
                      <w:marTop w:val="0"/>
                      <w:marBottom w:val="0"/>
                      <w:divBdr>
                        <w:top w:val="none" w:sz="0" w:space="0" w:color="auto"/>
                        <w:left w:val="none" w:sz="0" w:space="0" w:color="auto"/>
                        <w:bottom w:val="none" w:sz="0" w:space="0" w:color="auto"/>
                        <w:right w:val="none" w:sz="0" w:space="0" w:color="auto"/>
                      </w:divBdr>
                    </w:div>
                    <w:div w:id="1267885209">
                      <w:marLeft w:val="0"/>
                      <w:marRight w:val="0"/>
                      <w:marTop w:val="0"/>
                      <w:marBottom w:val="0"/>
                      <w:divBdr>
                        <w:top w:val="none" w:sz="0" w:space="0" w:color="auto"/>
                        <w:left w:val="none" w:sz="0" w:space="0" w:color="auto"/>
                        <w:bottom w:val="none" w:sz="0" w:space="0" w:color="auto"/>
                        <w:right w:val="none" w:sz="0" w:space="0" w:color="auto"/>
                      </w:divBdr>
                    </w:div>
                    <w:div w:id="1970818827">
                      <w:marLeft w:val="0"/>
                      <w:marRight w:val="0"/>
                      <w:marTop w:val="0"/>
                      <w:marBottom w:val="0"/>
                      <w:divBdr>
                        <w:top w:val="none" w:sz="0" w:space="0" w:color="auto"/>
                        <w:left w:val="none" w:sz="0" w:space="0" w:color="auto"/>
                        <w:bottom w:val="none" w:sz="0" w:space="0" w:color="auto"/>
                        <w:right w:val="none" w:sz="0" w:space="0" w:color="auto"/>
                      </w:divBdr>
                    </w:div>
                    <w:div w:id="1781024368">
                      <w:marLeft w:val="0"/>
                      <w:marRight w:val="0"/>
                      <w:marTop w:val="0"/>
                      <w:marBottom w:val="0"/>
                      <w:divBdr>
                        <w:top w:val="none" w:sz="0" w:space="0" w:color="auto"/>
                        <w:left w:val="none" w:sz="0" w:space="0" w:color="auto"/>
                        <w:bottom w:val="none" w:sz="0" w:space="0" w:color="auto"/>
                        <w:right w:val="none" w:sz="0" w:space="0" w:color="auto"/>
                      </w:divBdr>
                    </w:div>
                    <w:div w:id="1470977476">
                      <w:marLeft w:val="0"/>
                      <w:marRight w:val="0"/>
                      <w:marTop w:val="0"/>
                      <w:marBottom w:val="0"/>
                      <w:divBdr>
                        <w:top w:val="none" w:sz="0" w:space="0" w:color="auto"/>
                        <w:left w:val="none" w:sz="0" w:space="0" w:color="auto"/>
                        <w:bottom w:val="none" w:sz="0" w:space="0" w:color="auto"/>
                        <w:right w:val="none" w:sz="0" w:space="0" w:color="auto"/>
                      </w:divBdr>
                    </w:div>
                    <w:div w:id="1409578979">
                      <w:marLeft w:val="0"/>
                      <w:marRight w:val="0"/>
                      <w:marTop w:val="0"/>
                      <w:marBottom w:val="0"/>
                      <w:divBdr>
                        <w:top w:val="none" w:sz="0" w:space="0" w:color="auto"/>
                        <w:left w:val="none" w:sz="0" w:space="0" w:color="auto"/>
                        <w:bottom w:val="none" w:sz="0" w:space="0" w:color="auto"/>
                        <w:right w:val="none" w:sz="0" w:space="0" w:color="auto"/>
                      </w:divBdr>
                    </w:div>
                    <w:div w:id="2020814279">
                      <w:marLeft w:val="0"/>
                      <w:marRight w:val="0"/>
                      <w:marTop w:val="0"/>
                      <w:marBottom w:val="0"/>
                      <w:divBdr>
                        <w:top w:val="none" w:sz="0" w:space="0" w:color="auto"/>
                        <w:left w:val="none" w:sz="0" w:space="0" w:color="auto"/>
                        <w:bottom w:val="none" w:sz="0" w:space="0" w:color="auto"/>
                        <w:right w:val="none" w:sz="0" w:space="0" w:color="auto"/>
                      </w:divBdr>
                    </w:div>
                    <w:div w:id="1166556374">
                      <w:marLeft w:val="0"/>
                      <w:marRight w:val="0"/>
                      <w:marTop w:val="0"/>
                      <w:marBottom w:val="0"/>
                      <w:divBdr>
                        <w:top w:val="none" w:sz="0" w:space="0" w:color="auto"/>
                        <w:left w:val="none" w:sz="0" w:space="0" w:color="auto"/>
                        <w:bottom w:val="none" w:sz="0" w:space="0" w:color="auto"/>
                        <w:right w:val="none" w:sz="0" w:space="0" w:color="auto"/>
                      </w:divBdr>
                    </w:div>
                    <w:div w:id="20189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0488">
      <w:bodyDiv w:val="1"/>
      <w:marLeft w:val="0"/>
      <w:marRight w:val="0"/>
      <w:marTop w:val="0"/>
      <w:marBottom w:val="0"/>
      <w:divBdr>
        <w:top w:val="none" w:sz="0" w:space="0" w:color="auto"/>
        <w:left w:val="none" w:sz="0" w:space="0" w:color="auto"/>
        <w:bottom w:val="none" w:sz="0" w:space="0" w:color="auto"/>
        <w:right w:val="none" w:sz="0" w:space="0" w:color="auto"/>
      </w:divBdr>
    </w:div>
    <w:div w:id="620460760">
      <w:bodyDiv w:val="1"/>
      <w:marLeft w:val="0"/>
      <w:marRight w:val="0"/>
      <w:marTop w:val="0"/>
      <w:marBottom w:val="0"/>
      <w:divBdr>
        <w:top w:val="none" w:sz="0" w:space="0" w:color="auto"/>
        <w:left w:val="none" w:sz="0" w:space="0" w:color="auto"/>
        <w:bottom w:val="none" w:sz="0" w:space="0" w:color="auto"/>
        <w:right w:val="none" w:sz="0" w:space="0" w:color="auto"/>
      </w:divBdr>
      <w:divsChild>
        <w:div w:id="1568152537">
          <w:marLeft w:val="0"/>
          <w:marRight w:val="0"/>
          <w:marTop w:val="0"/>
          <w:marBottom w:val="0"/>
          <w:divBdr>
            <w:top w:val="none" w:sz="0" w:space="0" w:color="auto"/>
            <w:left w:val="none" w:sz="0" w:space="0" w:color="auto"/>
            <w:bottom w:val="none" w:sz="0" w:space="0" w:color="auto"/>
            <w:right w:val="none" w:sz="0" w:space="0" w:color="auto"/>
          </w:divBdr>
        </w:div>
        <w:div w:id="1504588863">
          <w:marLeft w:val="0"/>
          <w:marRight w:val="0"/>
          <w:marTop w:val="0"/>
          <w:marBottom w:val="0"/>
          <w:divBdr>
            <w:top w:val="none" w:sz="0" w:space="0" w:color="auto"/>
            <w:left w:val="none" w:sz="0" w:space="0" w:color="auto"/>
            <w:bottom w:val="none" w:sz="0" w:space="0" w:color="auto"/>
            <w:right w:val="none" w:sz="0" w:space="0" w:color="auto"/>
          </w:divBdr>
        </w:div>
        <w:div w:id="1547597980">
          <w:marLeft w:val="0"/>
          <w:marRight w:val="0"/>
          <w:marTop w:val="0"/>
          <w:marBottom w:val="0"/>
          <w:divBdr>
            <w:top w:val="none" w:sz="0" w:space="0" w:color="auto"/>
            <w:left w:val="none" w:sz="0" w:space="0" w:color="auto"/>
            <w:bottom w:val="none" w:sz="0" w:space="0" w:color="auto"/>
            <w:right w:val="none" w:sz="0" w:space="0" w:color="auto"/>
          </w:divBdr>
        </w:div>
      </w:divsChild>
    </w:div>
    <w:div w:id="630208634">
      <w:bodyDiv w:val="1"/>
      <w:marLeft w:val="0"/>
      <w:marRight w:val="0"/>
      <w:marTop w:val="0"/>
      <w:marBottom w:val="0"/>
      <w:divBdr>
        <w:top w:val="none" w:sz="0" w:space="0" w:color="auto"/>
        <w:left w:val="none" w:sz="0" w:space="0" w:color="auto"/>
        <w:bottom w:val="none" w:sz="0" w:space="0" w:color="auto"/>
        <w:right w:val="none" w:sz="0" w:space="0" w:color="auto"/>
      </w:divBdr>
    </w:div>
    <w:div w:id="1558904850">
      <w:bodyDiv w:val="1"/>
      <w:marLeft w:val="0"/>
      <w:marRight w:val="0"/>
      <w:marTop w:val="0"/>
      <w:marBottom w:val="0"/>
      <w:divBdr>
        <w:top w:val="none" w:sz="0" w:space="0" w:color="auto"/>
        <w:left w:val="none" w:sz="0" w:space="0" w:color="auto"/>
        <w:bottom w:val="none" w:sz="0" w:space="0" w:color="auto"/>
        <w:right w:val="none" w:sz="0" w:space="0" w:color="auto"/>
      </w:divBdr>
      <w:divsChild>
        <w:div w:id="1120763348">
          <w:marLeft w:val="810"/>
          <w:marRight w:val="810"/>
          <w:marTop w:val="105"/>
          <w:marBottom w:val="105"/>
          <w:divBdr>
            <w:top w:val="none" w:sz="0" w:space="0" w:color="auto"/>
            <w:left w:val="none" w:sz="0" w:space="0" w:color="auto"/>
            <w:bottom w:val="none" w:sz="0" w:space="0" w:color="auto"/>
            <w:right w:val="none" w:sz="0" w:space="0" w:color="auto"/>
          </w:divBdr>
        </w:div>
      </w:divsChild>
    </w:div>
    <w:div w:id="1801457233">
      <w:bodyDiv w:val="1"/>
      <w:marLeft w:val="0"/>
      <w:marRight w:val="0"/>
      <w:marTop w:val="0"/>
      <w:marBottom w:val="0"/>
      <w:divBdr>
        <w:top w:val="none" w:sz="0" w:space="0" w:color="auto"/>
        <w:left w:val="none" w:sz="0" w:space="0" w:color="auto"/>
        <w:bottom w:val="none" w:sz="0" w:space="0" w:color="auto"/>
        <w:right w:val="none" w:sz="0" w:space="0" w:color="auto"/>
      </w:divBdr>
      <w:divsChild>
        <w:div w:id="1557622971">
          <w:marLeft w:val="0"/>
          <w:marRight w:val="0"/>
          <w:marTop w:val="0"/>
          <w:marBottom w:val="150"/>
          <w:divBdr>
            <w:top w:val="none" w:sz="0" w:space="0" w:color="auto"/>
            <w:left w:val="none" w:sz="0" w:space="0" w:color="auto"/>
            <w:bottom w:val="none" w:sz="0" w:space="0" w:color="auto"/>
            <w:right w:val="none" w:sz="0" w:space="0" w:color="auto"/>
          </w:divBdr>
        </w:div>
        <w:div w:id="1490175809">
          <w:marLeft w:val="0"/>
          <w:marRight w:val="0"/>
          <w:marTop w:val="0"/>
          <w:marBottom w:val="150"/>
          <w:divBdr>
            <w:top w:val="none" w:sz="0" w:space="0" w:color="auto"/>
            <w:left w:val="none" w:sz="0" w:space="0" w:color="auto"/>
            <w:bottom w:val="none" w:sz="0" w:space="0" w:color="auto"/>
            <w:right w:val="none" w:sz="0" w:space="0" w:color="auto"/>
          </w:divBdr>
        </w:div>
        <w:div w:id="1043677665">
          <w:marLeft w:val="0"/>
          <w:marRight w:val="0"/>
          <w:marTop w:val="0"/>
          <w:marBottom w:val="150"/>
          <w:divBdr>
            <w:top w:val="none" w:sz="0" w:space="0" w:color="auto"/>
            <w:left w:val="none" w:sz="0" w:space="0" w:color="auto"/>
            <w:bottom w:val="none" w:sz="0" w:space="0" w:color="auto"/>
            <w:right w:val="none" w:sz="0" w:space="0" w:color="auto"/>
          </w:divBdr>
        </w:div>
        <w:div w:id="132022985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0639-0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908-2006-%D0%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0563-1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z0452-10" TargetMode="External"/><Relationship Id="rId4" Type="http://schemas.microsoft.com/office/2007/relationships/stylesWithEffects" Target="stylesWithEffects.xml"/><Relationship Id="rId9" Type="http://schemas.openxmlformats.org/officeDocument/2006/relationships/hyperlink" Target="https://zakon.rada.gov.ua/laws/show/908-2006-%D0%B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9AC9-6C1C-419D-A7E8-2A9BCA51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12</Pages>
  <Words>16903</Words>
  <Characters>9636</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dc:creator>
  <cp:keywords/>
  <dc:description/>
  <cp:lastModifiedBy>Богдан</cp:lastModifiedBy>
  <cp:revision>37</cp:revision>
  <cp:lastPrinted>2020-01-16T14:22:00Z</cp:lastPrinted>
  <dcterms:created xsi:type="dcterms:W3CDTF">2019-12-18T09:23:00Z</dcterms:created>
  <dcterms:modified xsi:type="dcterms:W3CDTF">2020-01-16T14:29:00Z</dcterms:modified>
</cp:coreProperties>
</file>