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6" w:rsidRPr="007562A3" w:rsidRDefault="007562A3" w:rsidP="007562A3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A01A36" w:rsidRPr="00D05DA4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A01A36" w:rsidRPr="007562A3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</w:p>
    <w:p w:rsidR="00A01A36" w:rsidRPr="00D05DA4" w:rsidRDefault="007562A3" w:rsidP="007562A3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A01A36" w:rsidRPr="00D05DA4">
        <w:rPr>
          <w:rFonts w:ascii="Times New Roman" w:eastAsia="Times New Roman" w:hAnsi="Times New Roman" w:cs="Times New Roman"/>
          <w:sz w:val="24"/>
          <w:szCs w:val="24"/>
          <w:lang w:val="uk-UA"/>
        </w:rPr>
        <w:t>до Інструкції з діловодства</w:t>
      </w:r>
    </w:p>
    <w:p w:rsidR="00A01A36" w:rsidRPr="00D05DA4" w:rsidRDefault="007562A3" w:rsidP="007562A3">
      <w:pPr>
        <w:pStyle w:val="a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="00A01A36" w:rsidRPr="00D05DA4">
        <w:rPr>
          <w:sz w:val="24"/>
          <w:szCs w:val="24"/>
          <w:lang w:val="uk-UA"/>
        </w:rPr>
        <w:t>(</w:t>
      </w:r>
      <w:r w:rsidR="00A01A36" w:rsidRPr="00D05DA4">
        <w:rPr>
          <w:rFonts w:ascii="Times New Roman" w:hAnsi="Times New Roman" w:cs="Times New Roman"/>
          <w:sz w:val="24"/>
          <w:szCs w:val="24"/>
          <w:lang w:val="uk-UA"/>
        </w:rPr>
        <w:t>пункт 112)</w:t>
      </w:r>
    </w:p>
    <w:p w:rsidR="00A01A36" w:rsidRPr="00D05DA4" w:rsidRDefault="00A01A36" w:rsidP="00A01A36">
      <w:pPr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1A36" w:rsidRPr="00D05DA4" w:rsidRDefault="00A01A36" w:rsidP="00A01A36">
      <w:pPr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1A36" w:rsidRPr="00D05DA4" w:rsidRDefault="00A01A36" w:rsidP="007562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1A36" w:rsidRPr="00D05DA4" w:rsidRDefault="00A01A36" w:rsidP="007562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5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</w:p>
    <w:p w:rsidR="00A01A36" w:rsidRDefault="00A01A36" w:rsidP="007562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5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документів, що не підлягають реєстрації відділом організаційного забезпечення</w:t>
      </w:r>
    </w:p>
    <w:p w:rsidR="007562A3" w:rsidRPr="007562A3" w:rsidRDefault="007562A3" w:rsidP="007562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Spec="right" w:tblpY="111"/>
        <w:tblW w:w="0" w:type="auto"/>
        <w:tblLook w:val="04A0"/>
      </w:tblPr>
      <w:tblGrid>
        <w:gridCol w:w="704"/>
        <w:gridCol w:w="5435"/>
        <w:gridCol w:w="3070"/>
      </w:tblGrid>
      <w:tr w:rsidR="00A01A36" w:rsidTr="00C254B9"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№</w:t>
            </w:r>
          </w:p>
        </w:tc>
        <w:tc>
          <w:tcPr>
            <w:tcW w:w="5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</w:pPr>
            <w:r>
              <w:t>Вид документа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Спеціальний облік</w:t>
            </w:r>
          </w:p>
        </w:tc>
      </w:tr>
      <w:tr w:rsidR="00A01A36" w:rsidTr="00C254B9">
        <w:trPr>
          <w:trHeight w:val="93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5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Зведення та інформація, надіслані до відома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не підлягають реєстрації чи обліку</w:t>
            </w:r>
          </w:p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у будь-який інший</w:t>
            </w:r>
          </w:p>
          <w:p w:rsidR="00A01A36" w:rsidRDefault="00A01A36" w:rsidP="00C254B9">
            <w:pPr>
              <w:pStyle w:val="20"/>
              <w:spacing w:line="240" w:lineRule="auto"/>
              <w:jc w:val="left"/>
            </w:pPr>
            <w:r>
              <w:t>спосіб</w:t>
            </w:r>
          </w:p>
        </w:tc>
      </w:tr>
      <w:tr w:rsidR="00A01A36" w:rsidTr="00C254B9">
        <w:trPr>
          <w:trHeight w:val="848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Рекламні повідомлення, плакати, програми</w:t>
            </w:r>
          </w:p>
          <w:p w:rsidR="00A01A36" w:rsidRDefault="00A01A36" w:rsidP="00C254B9">
            <w:pPr>
              <w:pStyle w:val="20"/>
              <w:spacing w:line="240" w:lineRule="auto"/>
              <w:jc w:val="left"/>
            </w:pPr>
            <w:r>
              <w:t>нарад, конференцій тощо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pStyle w:val="20"/>
              <w:spacing w:line="240" w:lineRule="auto"/>
              <w:jc w:val="left"/>
            </w:pPr>
          </w:p>
        </w:tc>
      </w:tr>
      <w:tr w:rsidR="00A01A36" w:rsidTr="00C254B9">
        <w:trPr>
          <w:trHeight w:val="549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Прейскуранти (копії)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415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Норми витрати матеріалів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548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Вітальні листи і запрошення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414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Місячні, квартальні, піврічні звіти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575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Графіки, наряди, заявки, рознарядки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542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Форми статистичної звітності</w:t>
            </w:r>
          </w:p>
        </w:tc>
        <w:tc>
          <w:tcPr>
            <w:tcW w:w="3070" w:type="dxa"/>
            <w:vMerge/>
            <w:shd w:val="clear" w:color="auto" w:fill="FFFFFF"/>
          </w:tcPr>
          <w:p w:rsidR="00A01A36" w:rsidRDefault="00A01A36" w:rsidP="00C254B9">
            <w:pPr>
              <w:rPr>
                <w:sz w:val="10"/>
                <w:szCs w:val="10"/>
              </w:rPr>
            </w:pPr>
          </w:p>
        </w:tc>
      </w:tr>
      <w:tr w:rsidR="00A01A36" w:rsidTr="00C254B9">
        <w:trPr>
          <w:trHeight w:val="717"/>
        </w:trPr>
        <w:tc>
          <w:tcPr>
            <w:tcW w:w="704" w:type="dxa"/>
            <w:shd w:val="clear" w:color="auto" w:fill="FFFFFF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9.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Друковані видання (книги, журнали, бюлетені)</w:t>
            </w:r>
          </w:p>
        </w:tc>
        <w:tc>
          <w:tcPr>
            <w:tcW w:w="3070" w:type="dxa"/>
            <w:vMerge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A01A36" w:rsidTr="00C254B9">
        <w:trPr>
          <w:trHeight w:val="554"/>
        </w:trPr>
        <w:tc>
          <w:tcPr>
            <w:tcW w:w="704" w:type="dxa"/>
            <w:shd w:val="clear" w:color="auto" w:fill="FFFFFF"/>
            <w:vAlign w:val="center"/>
          </w:tcPr>
          <w:p w:rsidR="00A01A36" w:rsidRDefault="00A01A36" w:rsidP="00C77679">
            <w:pPr>
              <w:pStyle w:val="20"/>
              <w:shd w:val="clear" w:color="auto" w:fill="auto"/>
              <w:spacing w:line="240" w:lineRule="auto"/>
              <w:jc w:val="left"/>
            </w:pPr>
            <w:r>
              <w:t>1</w:t>
            </w:r>
            <w:r w:rsidR="00C77679">
              <w:t>0</w:t>
            </w:r>
            <w:r>
              <w:t>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Навчальні плани, програми (копії)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служба управління персоналом</w:t>
            </w:r>
          </w:p>
        </w:tc>
      </w:tr>
      <w:tr w:rsidR="00A01A36" w:rsidTr="00C254B9">
        <w:tc>
          <w:tcPr>
            <w:tcW w:w="704" w:type="dxa"/>
            <w:shd w:val="clear" w:color="auto" w:fill="FFFFFF"/>
            <w:vAlign w:val="center"/>
          </w:tcPr>
          <w:p w:rsidR="00A01A36" w:rsidRDefault="00A01A36" w:rsidP="00C77679">
            <w:pPr>
              <w:pStyle w:val="20"/>
              <w:shd w:val="clear" w:color="auto" w:fill="auto"/>
              <w:spacing w:line="240" w:lineRule="auto"/>
              <w:jc w:val="left"/>
            </w:pPr>
            <w:r>
              <w:t>1</w:t>
            </w:r>
            <w:r w:rsidR="00C77679">
              <w:t>1</w:t>
            </w:r>
            <w:r>
              <w:t>.</w:t>
            </w:r>
          </w:p>
        </w:tc>
        <w:tc>
          <w:tcPr>
            <w:tcW w:w="5435" w:type="dxa"/>
            <w:shd w:val="clear" w:color="auto" w:fill="FFFFFF"/>
            <w:vAlign w:val="center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Договори</w:t>
            </w:r>
          </w:p>
        </w:tc>
        <w:tc>
          <w:tcPr>
            <w:tcW w:w="3070" w:type="dxa"/>
            <w:shd w:val="clear" w:color="auto" w:fill="FFFFFF"/>
            <w:vAlign w:val="bottom"/>
          </w:tcPr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бухгалтерська</w:t>
            </w:r>
          </w:p>
          <w:p w:rsidR="00A01A36" w:rsidRDefault="00A01A36" w:rsidP="00C254B9">
            <w:pPr>
              <w:pStyle w:val="20"/>
              <w:shd w:val="clear" w:color="auto" w:fill="auto"/>
              <w:spacing w:line="240" w:lineRule="auto"/>
              <w:jc w:val="left"/>
            </w:pPr>
            <w:r>
              <w:t>служба</w:t>
            </w:r>
          </w:p>
        </w:tc>
      </w:tr>
    </w:tbl>
    <w:p w:rsidR="00A01A36" w:rsidRPr="00013AF1" w:rsidRDefault="00A01A36" w:rsidP="00A01A36">
      <w:pPr>
        <w:tabs>
          <w:tab w:val="left" w:pos="909"/>
        </w:tabs>
        <w:spacing w:after="12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B4" w:rsidRDefault="007F2BB4" w:rsidP="00A01A36">
      <w:pPr>
        <w:pStyle w:val="a6"/>
      </w:pPr>
    </w:p>
    <w:sectPr w:rsidR="007F2BB4" w:rsidSect="00AC4AC0">
      <w:headerReference w:type="even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B3" w:rsidRDefault="00D841B3" w:rsidP="0025449F">
      <w:pPr>
        <w:spacing w:after="0" w:line="240" w:lineRule="auto"/>
      </w:pPr>
      <w:r>
        <w:separator/>
      </w:r>
    </w:p>
  </w:endnote>
  <w:endnote w:type="continuationSeparator" w:id="0">
    <w:p w:rsidR="00D841B3" w:rsidRDefault="00D841B3" w:rsidP="0025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B3" w:rsidRDefault="00D841B3" w:rsidP="0025449F">
      <w:pPr>
        <w:spacing w:after="0" w:line="240" w:lineRule="auto"/>
      </w:pPr>
      <w:r>
        <w:separator/>
      </w:r>
    </w:p>
  </w:footnote>
  <w:footnote w:type="continuationSeparator" w:id="0">
    <w:p w:rsidR="00D841B3" w:rsidRDefault="00D841B3" w:rsidP="0025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C5" w:rsidRDefault="0097765E">
    <w:pPr>
      <w:rPr>
        <w:sz w:val="2"/>
        <w:szCs w:val="2"/>
      </w:rPr>
    </w:pPr>
    <w:r w:rsidRPr="0097765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1" o:spid="_x0000_s4097" type="#_x0000_t202" style="position:absolute;margin-left:308.4pt;margin-top:31.95pt;width:227.05pt;height:12.2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" filled="f" stroked="f">
          <v:textbox style="mso-fit-shape-to-text:t" inset="0,0,0,0">
            <w:txbxContent>
              <w:p w:rsidR="004571C5" w:rsidRDefault="00A01A36">
                <w:pPr>
                  <w:pStyle w:val="a4"/>
                  <w:shd w:val="clear" w:color="auto" w:fill="auto"/>
                  <w:tabs>
                    <w:tab w:val="right" w:pos="4541"/>
                  </w:tabs>
                  <w:spacing w:line="240" w:lineRule="auto"/>
                </w:pPr>
                <w:r>
                  <w:rPr>
                    <w:rStyle w:val="12pt"/>
                  </w:rPr>
                  <w:t>2</w:t>
                </w:r>
                <w:r>
                  <w:rPr>
                    <w:rStyle w:val="12pt"/>
                  </w:rPr>
                  <w:tab/>
                  <w:t xml:space="preserve">Продовження додатка </w:t>
                </w:r>
                <w:r w:rsidR="0097765E" w:rsidRPr="0097765E">
                  <w:fldChar w:fldCharType="begin"/>
                </w:r>
                <w:r>
                  <w:instrText xml:space="preserve"> PAGE \* MERGEFORMAT </w:instrText>
                </w:r>
                <w:r w:rsidR="0097765E" w:rsidRPr="0097765E">
                  <w:fldChar w:fldCharType="separate"/>
                </w:r>
                <w:r>
                  <w:rPr>
                    <w:rStyle w:val="12pt"/>
                  </w:rPr>
                  <w:t>#</w:t>
                </w:r>
                <w:r w:rsidR="0097765E"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2E9E"/>
    <w:rsid w:val="00192E9E"/>
    <w:rsid w:val="0025449F"/>
    <w:rsid w:val="002F7081"/>
    <w:rsid w:val="00755E76"/>
    <w:rsid w:val="007562A3"/>
    <w:rsid w:val="007F2BB4"/>
    <w:rsid w:val="0097765E"/>
    <w:rsid w:val="00A01A36"/>
    <w:rsid w:val="00B274C3"/>
    <w:rsid w:val="00C77679"/>
    <w:rsid w:val="00D05DA4"/>
    <w:rsid w:val="00D8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1A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A01A36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2pt">
    <w:name w:val="Колонтитул + 12 pt"/>
    <w:basedOn w:val="a3"/>
    <w:rsid w:val="00A01A36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01A3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A01A36"/>
    <w:pPr>
      <w:widowControl w:val="0"/>
      <w:shd w:val="clear" w:color="auto" w:fill="FFFFFF"/>
      <w:spacing w:after="0" w:line="262" w:lineRule="exact"/>
    </w:pPr>
    <w:rPr>
      <w:rFonts w:ascii="Century Gothic" w:eastAsia="Century Gothic" w:hAnsi="Century Gothic" w:cs="Century Gothic"/>
    </w:rPr>
  </w:style>
  <w:style w:type="table" w:styleId="a5">
    <w:name w:val="Table Grid"/>
    <w:basedOn w:val="a1"/>
    <w:uiPriority w:val="39"/>
    <w:rsid w:val="00A01A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1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1A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A01A36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2pt">
    <w:name w:val="Колонтитул + 12 pt"/>
    <w:basedOn w:val="a3"/>
    <w:rsid w:val="00A01A36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01A3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A01A36"/>
    <w:pPr>
      <w:widowControl w:val="0"/>
      <w:shd w:val="clear" w:color="auto" w:fill="FFFFFF"/>
      <w:spacing w:after="0" w:line="262" w:lineRule="exact"/>
    </w:pPr>
    <w:rPr>
      <w:rFonts w:ascii="Century Gothic" w:eastAsia="Century Gothic" w:hAnsi="Century Gothic" w:cs="Century Gothic"/>
    </w:rPr>
  </w:style>
  <w:style w:type="table" w:styleId="a5">
    <w:name w:val="Table Grid"/>
    <w:basedOn w:val="a1"/>
    <w:uiPriority w:val="39"/>
    <w:rsid w:val="00A01A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rusya</cp:lastModifiedBy>
  <cp:revision>6</cp:revision>
  <dcterms:created xsi:type="dcterms:W3CDTF">2019-06-13T12:04:00Z</dcterms:created>
  <dcterms:modified xsi:type="dcterms:W3CDTF">2019-08-27T10:48:00Z</dcterms:modified>
</cp:coreProperties>
</file>