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3352AF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Титечко О.А.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3352AF">
        <w:rPr>
          <w:rFonts w:ascii="Times New Roman" w:hAnsi="Times New Roman" w:cs="Times New Roman"/>
          <w:b/>
          <w:sz w:val="28"/>
          <w:szCs w:val="28"/>
        </w:rPr>
        <w:t>ТИТЕЧКО Ольги Анатоліївни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>головного спеціаліста відділу фітосанітарних зходів на кордоні управління фітосанітарної безпеки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3352AF">
        <w:rPr>
          <w:rFonts w:ascii="Times New Roman" w:hAnsi="Times New Roman" w:cs="Times New Roman"/>
          <w:b/>
          <w:sz w:val="28"/>
          <w:szCs w:val="28"/>
        </w:rPr>
        <w:t>ТИТЕЧКО Ольги Анатоліївни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352AF"/>
    <w:rsid w:val="003E41EA"/>
    <w:rsid w:val="00787992"/>
    <w:rsid w:val="007F1C8C"/>
    <w:rsid w:val="008C39B0"/>
    <w:rsid w:val="00A42B66"/>
    <w:rsid w:val="00A52358"/>
    <w:rsid w:val="00AA1D1B"/>
    <w:rsid w:val="00C57737"/>
    <w:rsid w:val="00CE3897"/>
    <w:rsid w:val="00D0754F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3</cp:revision>
  <dcterms:created xsi:type="dcterms:W3CDTF">2019-05-21T06:32:00Z</dcterms:created>
  <dcterms:modified xsi:type="dcterms:W3CDTF">2019-05-21T06:35:00Z</dcterms:modified>
</cp:coreProperties>
</file>