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792" w:type="dxa"/>
        <w:tblLook w:val="0000" w:firstRow="0" w:lastRow="0" w:firstColumn="0" w:lastColumn="0" w:noHBand="0" w:noVBand="0"/>
      </w:tblPr>
      <w:tblGrid>
        <w:gridCol w:w="700"/>
        <w:gridCol w:w="4340"/>
        <w:gridCol w:w="5220"/>
      </w:tblGrid>
      <w:tr w:rsidR="00F932F2" w:rsidRPr="00507FBC" w:rsidTr="00541D1C">
        <w:trPr>
          <w:trHeight w:val="825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0" w:name="_GoBack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340" w:type="dxa"/>
            <w:vMerge w:val="restart"/>
            <w:shd w:val="clear" w:color="auto" w:fill="auto"/>
            <w:vAlign w:val="center"/>
          </w:tcPr>
          <w:p w:rsidR="00F932F2" w:rsidRPr="00507FBC" w:rsidRDefault="00494BE7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Суб’єкт господарювання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Адреса </w:t>
            </w:r>
            <w:r w:rsidR="00494BE7" w:rsidRPr="00507FBC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аптечних закладі</w:t>
            </w:r>
            <w:proofErr w:type="gramStart"/>
            <w:r w:rsidR="00494BE7" w:rsidRPr="00507FBC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в</w:t>
            </w:r>
            <w:proofErr w:type="gramEnd"/>
          </w:p>
        </w:tc>
      </w:tr>
      <w:tr w:rsidR="00F932F2" w:rsidRPr="00507FBC" w:rsidTr="00541D1C">
        <w:trPr>
          <w:trHeight w:val="810"/>
        </w:trPr>
        <w:tc>
          <w:tcPr>
            <w:tcW w:w="700" w:type="dxa"/>
            <w:vMerge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vMerge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vMerge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F932F2" w:rsidRPr="00507FBC" w:rsidTr="00541D1C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shd w:val="clear" w:color="auto" w:fill="auto"/>
            <w:noWrap/>
            <w:vAlign w:val="bottom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0" w:type="dxa"/>
            <w:shd w:val="clear" w:color="auto" w:fill="auto"/>
            <w:noWrap/>
            <w:vAlign w:val="bottom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</w:tr>
      <w:tr w:rsidR="00F932F2" w:rsidRPr="00507FBC" w:rsidTr="00541D1C">
        <w:trPr>
          <w:trHeight w:val="390"/>
        </w:trPr>
        <w:tc>
          <w:tcPr>
            <w:tcW w:w="700" w:type="dxa"/>
            <w:shd w:val="clear" w:color="auto" w:fill="auto"/>
            <w:noWrap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0" w:type="dxa"/>
            <w:gridSpan w:val="2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Березнівський район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Фізична особа-підприємець Гром Олег Михайлович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Березнівський р-н., смт. Соснове, вул. Поштова, 19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Фізична особа-підприємець Гром Олег Михайлович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Березнівський р-н., с. Бистричі, вул. Надслучанська, 312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Фізична особа-підприємець Лукащук Раїса Миколаївна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Березнівський р-н., с. Зірне, вул. Мироненка, 3-А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Фізична особа-підприємець Лукащук Раїса Миколаївна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Березнівський р-н., с. Друхів, вул. Шевченка, 110-А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Фізична особа-підприємець Натяжко Ганна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ікторівна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Березнівський р-н., с. Моквин, вул. Шевченка, 5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Фізична особа-підприємець Харчук Лілія Олександрівна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Березнівський р-н., с. Прислуч, вул. Андріївська, 10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Фізична особа-підприємець Гапон Ірина Юріївна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Березнівський р-н., с. Балашівка, вул. Тулуба С.Б., 9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Фізична особа-підприємець Федас Тетяна Михайлівна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Березнівський р-н., с. Вітковичі, вул. Першотравнева, 7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Приватне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ідприємство «Аптека»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Березнівський р-н., с. Малинськ, вул. Центральна, 62</w:t>
            </w:r>
          </w:p>
        </w:tc>
      </w:tr>
      <w:tr w:rsidR="00F932F2" w:rsidRPr="00507FBC" w:rsidTr="00541D1C">
        <w:trPr>
          <w:trHeight w:val="84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Фізична особа-підприємець Лапуга Мирослава Валеріївна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Березнівський р-н., с. Поляни, вул. Л. Українки, 70а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Приватне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ідприємство «Наша аптека»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м. Березне, вул. Київська, 17 аптека № 55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Приватне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ідприємство «Наша аптека»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м. Березне, вул. Чорновола В., 1, аптека № 16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обмеженою відповідальністю «Сальве»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івненська обл., м. Березне, вул.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З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ірненська, 2, аптека № 35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обмеженою відповідальністю «Сальве»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м. Березне, вул. Буховича, 10, аптека № 37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обмеженою відповідальністю «Сальве»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м. Березне, вул. Буховича, 3, аптека № 39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обмеженою відповідальністю «Сальве»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м. Березне, вул. Київська, 15, аптечний пункт № 13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обмеженою відповідальністю «Сальве»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Березнівський р-н., смт. Соснове вул. Поштова, 3 аптека № 38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додатковою відповідальністю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м. Березне, вул. Київська, 14, аптека № 19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додатковою відповідальністю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м. Березне, вул. Київська, 19, аптека № 31</w:t>
            </w:r>
          </w:p>
        </w:tc>
      </w:tr>
      <w:tr w:rsidR="00F932F2" w:rsidRPr="00507FBC" w:rsidTr="00541D1C">
        <w:trPr>
          <w:trHeight w:val="40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0" w:type="dxa"/>
            <w:gridSpan w:val="2"/>
            <w:shd w:val="clear" w:color="auto" w:fill="auto"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Гощанський район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обмеженою відповідальністю «Лідер-Захід»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область, Гощанський район смт. Гоща, вул. Незалежності, 11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Комунальне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ідприємство «Гощанська міжлікарняна аптека»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область, Гощанський район смт. Гоща, вул. Павлова, 1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додатковою відповідальністю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область, Гощанський район смт. Гоща, вул. Незалежності, 43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Фізична особа-підприємець Гоч Ігор Васильович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область, Гощанський район, с. Тучин, вул. Шевченка, 8а</w:t>
            </w:r>
          </w:p>
        </w:tc>
      </w:tr>
      <w:tr w:rsidR="00F932F2" w:rsidRPr="00507FBC" w:rsidTr="00541D1C">
        <w:trPr>
          <w:trHeight w:val="39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0" w:type="dxa"/>
            <w:gridSpan w:val="2"/>
            <w:shd w:val="clear" w:color="auto" w:fill="auto"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Демидівський район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додатковою відповідальністю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Рівненська обл., смт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.Д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емидівка, вул. Відродження,6 Аптека № 22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додатковою відповідальністю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Рівненська обл., смт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.Д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емидівка, вул. Кооперативна,5 Аптека № 29</w:t>
            </w:r>
          </w:p>
        </w:tc>
      </w:tr>
      <w:tr w:rsidR="00F932F2" w:rsidRPr="00507FBC" w:rsidTr="00541D1C">
        <w:trPr>
          <w:trHeight w:val="39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0" w:type="dxa"/>
            <w:gridSpan w:val="2"/>
            <w:shd w:val="clear" w:color="auto" w:fill="auto"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Дубровицький район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Приватне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ідприємство”Наша аптека”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область, м. Дубровиця, вул.. Миру, 3.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обмеженою відповідальністю “Сальве”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область, м. Дубровиця, вул.. Миру, 16</w:t>
            </w:r>
          </w:p>
        </w:tc>
      </w:tr>
      <w:tr w:rsidR="00F932F2" w:rsidRPr="00507FBC" w:rsidTr="00541D1C">
        <w:trPr>
          <w:trHeight w:val="112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Фізична особа –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ідприємець Кузло Світлана Миколаївна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область, Дубровицький район, с. Сварицевичі, вул.. Шевченка 30, амбулаторія загальної практики сімейної медицини.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додатковою відповідальністю “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івнефармація”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область, м. Дубровиця, вул. 1000-ліття Дубровиці,1.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додатковою відповідальністю “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івнефармація”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область, м. Дубровиця, вул. Воробинська, 180. КЗОЗ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”Д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убровицька ЦРЛ”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додатковою відповідальністю “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івнефармація”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область, м. Дубровиця, вул. Нова, 15.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Товариство з обмеженою відповідальністю “Тетрамед”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область, м. Дубровиця, вул. Макарівська, 3-А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Фізична особа –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ідприємець Полюхович Іван Іванович.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область, м. Дубровиця, вул. Воробинська, 180. КЗОЗ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”Д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убровицька ЦРЛ”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Фізична особа –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ідприємець Олексійовець Валентина Гнатівна.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область, Дубровицький район, с. Колки, вул..Шкільна,5.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Фізична особа –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ідприємець Лепуга Мирослава Валеріївна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область, Дубровицький район, с. Селець, вул.. Шевченка, 2а.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Фізична особа –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ідприємець Петрушко Сергій Степанович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область, Дубровицький район, с. Селець, вул.. Дубровицька, 2.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Товариство з обмеженою відповідальністю “МАКСІ МАК”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область, м. Дубровиця, вул. Артеменка, 32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Фізична особа –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ідприємець Олексійовець Катерина Іванівна.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івненська область, Дубровицький район, с. Орв'яниця, вул.. Центральна, 128. </w:t>
            </w:r>
          </w:p>
        </w:tc>
      </w:tr>
      <w:tr w:rsidR="00F932F2" w:rsidRPr="00507FBC" w:rsidTr="00541D1C">
        <w:trPr>
          <w:trHeight w:val="39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0" w:type="dxa"/>
            <w:gridSpan w:val="2"/>
            <w:shd w:val="clear" w:color="auto" w:fill="auto"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Здолбунівський район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додатковою відповідальністю “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івнефармація”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№2: вул. Б. Хмельницького, </w:t>
            </w:r>
            <w:smartTag w:uri="urn:schemas-microsoft-com:office:smarttags" w:element="metricconverter">
              <w:smartTagPr>
                <w:attr w:name="ProductID" w:val="7,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7, м</w:t>
              </w:r>
            </w:smartTag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 Здолбуні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в</w:t>
            </w:r>
            <w:proofErr w:type="gramEnd"/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додатковою відповідальністю “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івнефармація”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№12: вул. С.Бандери,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1, м</w:t>
              </w:r>
            </w:smartTag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 Здолбунів, (терапевтичний корпус приміщення ЦРЛ, 1 поверх)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додатковою відповідальністю “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івнефармація”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Аптечний пункт: вул. С.Бандери,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1,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.З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долбунів, (районна поліклініка, 1 поверх)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додатковою відповідальністю “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івнефармація”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№13: вул. Гончара І, 54-в, м. Здолбуні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в</w:t>
            </w:r>
            <w:proofErr w:type="gramEnd"/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додатковою відповідальністю “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івнефармація”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№14: вул. Шкільна, </w:t>
            </w:r>
            <w:smartTag w:uri="urn:schemas-microsoft-com:office:smarttags" w:element="metricconverter">
              <w:smartTagPr>
                <w:attr w:name="ProductID" w:val="23,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23, м</w:t>
              </w:r>
            </w:smartTag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 Здолбуні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в</w:t>
            </w:r>
            <w:proofErr w:type="gramEnd"/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додатковою відповідальністю “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івнефармація”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№25: пр. Цементників, 9-А, м.  Здолбуні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в</w:t>
            </w:r>
            <w:proofErr w:type="gramEnd"/>
          </w:p>
        </w:tc>
      </w:tr>
      <w:tr w:rsidR="00F932F2" w:rsidRPr="00507FBC" w:rsidTr="00541D1C">
        <w:trPr>
          <w:trHeight w:val="81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додатковою відповідальністю “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івнефармація”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Аптечний пункт: вул. Лісовики, 25, с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.Г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линськ, (приміщення лікарської амбулаторії)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додатковою відповідальністю “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івнефармація”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Аптечний пункт: вул. Сурмичі, 2, смт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.М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ізоч, (приміщення лікарської амбулаторії)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додатковою відповідальністю “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івнефармація”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Аптечний пункт: вул. Шкільна, 2, с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.С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тупно, (приміщення лікарської амбулаторії)</w:t>
            </w:r>
          </w:p>
        </w:tc>
      </w:tr>
      <w:tr w:rsidR="00F932F2" w:rsidRPr="00507FBC" w:rsidTr="00541D1C">
        <w:trPr>
          <w:trHeight w:val="91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додатковою відповідальністю “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івнефармація”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Аптечний пункт: вул. Центральна, 66, с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.Б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удераж (приміщення лікарської амбулаторії)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МПП «Аптека»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№1: вул. Мазепи, 2 , м. Здолбуні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в</w:t>
            </w:r>
            <w:proofErr w:type="gramEnd"/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МПП «Аптека»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№2: вул. Заводська, 2а, м. Здолбунів</w:t>
            </w:r>
          </w:p>
        </w:tc>
      </w:tr>
      <w:tr w:rsidR="00F932F2" w:rsidRPr="00507FBC" w:rsidTr="00541D1C">
        <w:trPr>
          <w:trHeight w:val="91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МПП «Аптека»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Аптечний пункт №1: вул. С. Бандери,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1, м</w:t>
              </w:r>
            </w:smartTag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 Здолбунів, (хірургічний корпус ЦРЛ, 1 поверх)</w:t>
            </w:r>
          </w:p>
        </w:tc>
      </w:tr>
      <w:tr w:rsidR="00F932F2" w:rsidRPr="00507FBC" w:rsidTr="00541D1C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МПП «Аптека»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Аптечний пункт №2: вул. С. Бандери,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1, м</w:t>
              </w:r>
            </w:smartTag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 Здолбунів, (терапевтичний корпус ЦРЛ, 2 поверх)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МПП «Аптека»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Аптечний пункт: вул. Чеська, 11б, с. Гільча ІІ (приміщення лікарської амбулаторії)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МПП «Аптека»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Аптечний пункт: вул.  Шкільна, 3, с. Дермань Друга (приміщення лікарської амбулаторії)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ТзОВ «Тетрамед»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№6: вул. Паркова, 69-Б, м. Здолбунів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ТзОВ «Тетрамед»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№16: вул. Б.Хмельницького, </w:t>
            </w:r>
            <w:smartTag w:uri="urn:schemas-microsoft-com:office:smarttags" w:element="metricconverter">
              <w:smartTagPr>
                <w:attr w:name="ProductID" w:val="22,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22,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.З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долбунів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МПП «Глорія»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вул. Богдана Хмельницького, 6, смт. Мізоч 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ФОП Карпінчук О.М.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вул. Шосова, 107, с. Здовбиця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«Сальве»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вул. Незалежності, </w:t>
            </w:r>
            <w:smartTag w:uri="urn:schemas-microsoft-com:office:smarttags" w:element="metricconverter">
              <w:smartTagPr>
                <w:attr w:name="ProductID" w:val="34,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34,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.З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долбунів</w:t>
            </w:r>
          </w:p>
        </w:tc>
      </w:tr>
      <w:tr w:rsidR="00F932F2" w:rsidRPr="00507FBC" w:rsidTr="00541D1C">
        <w:trPr>
          <w:trHeight w:val="39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0" w:type="dxa"/>
            <w:gridSpan w:val="2"/>
            <w:shd w:val="clear" w:color="auto" w:fill="auto"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Корецький район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КП «Міжлікарняна аптека»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м. Корець, вул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олодимирська 14а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ТзОВ-фірма «Тетрамед»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м. Корець, вул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.К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иївська,126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ТзОВ-фірма «Тетрамед»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с. В.Межирічі, вул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.Г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агаріна,19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ПП «Лот»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м. Корець, вул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олодимирська 14а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ПП «Лот»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м. Корець, вул. Коновальця,3</w:t>
            </w:r>
          </w:p>
        </w:tc>
      </w:tr>
      <w:tr w:rsidR="00F932F2" w:rsidRPr="00507FBC" w:rsidTr="00541D1C">
        <w:trPr>
          <w:trHeight w:val="39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0" w:type="dxa"/>
            <w:gridSpan w:val="2"/>
            <w:shd w:val="clear" w:color="auto" w:fill="auto"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Костопільський район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ФОП «Мазепа»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.К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остопіль, вул. Д.Галицького, 10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ФОП «Литвин Р.Ю.»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.К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остопіль, вул.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івненська, 70 б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ФОП «Марчук»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.К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остопіль,вул. Коперника, 2е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ФОП «Литвин В.Г.»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.К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остопіль, вул.Чубинського, 14а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ФОП «Товарницька»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.К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остопіль, вул. Руданського, 2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ПП «Грипіч»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.К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остопіль, вул. В.Стуса, 54/3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.К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остопіль, вул. Нова, 3/9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ТзОВ–фірма «Тетрамед»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.К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остопіль,вул. Грушевського, 20а</w:t>
            </w:r>
          </w:p>
        </w:tc>
      </w:tr>
      <w:tr w:rsidR="00F932F2" w:rsidRPr="00507FBC" w:rsidTr="00541D1C">
        <w:trPr>
          <w:trHeight w:val="39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Млинівський район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 7, смт. Млинів, вул. Ватутіна,36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ТзОВ–фірма «Тетрамед»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 4, смт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.М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линів, вул. Народна 6а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КП «Міжлікарняна аптека» Млинівської районної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ради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№1, смт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.М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линів, вул. Поліщука,36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КП «Міжлікарняна аптека» Млинівської районної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ради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Аптечний пункт №1, с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.О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строжець, вул. Каштанова,3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КП «Міжлікарняна аптека» Млинівської районної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ради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Аптечний пункт №2, смт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.М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линів, вул. Ватутіна,18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«Сальве»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смт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.М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линів, вул. Ватутіна,38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ФОП Василіщук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ікторія Миколаївна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с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.Б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окійма вул. Незалежності,16г Аптека №1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«Рівнеліки»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 26, смт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.М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линів, вул.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івненська,2б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«Рівнеліки»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 21, смт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.М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линів, вул.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івненська,12</w:t>
            </w:r>
          </w:p>
        </w:tc>
      </w:tr>
      <w:tr w:rsidR="00F932F2" w:rsidRPr="00507FBC" w:rsidTr="00541D1C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«Рівнеліки»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 32, с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.О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строжець, вул. Незалежності,8</w:t>
            </w:r>
          </w:p>
        </w:tc>
      </w:tr>
      <w:tr w:rsidR="00F932F2" w:rsidRPr="00507FBC" w:rsidTr="00541D1C">
        <w:trPr>
          <w:trHeight w:val="39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Острозький район</w:t>
            </w:r>
          </w:p>
        </w:tc>
      </w:tr>
      <w:tr w:rsidR="00F932F2" w:rsidRPr="00507FBC" w:rsidTr="00541D1C">
        <w:trPr>
          <w:trHeight w:val="57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Мале приватне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ідприємство «Глорія»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м. Острог, вул. Мануїльського, 33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обмеженою відповідальністю «Острогаптека»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м. Острог, вул. Мануїльського, 33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Фізична особа –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ідприємець Пшеничка Руслана Романівна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м. Острог, вул. Островчького,2</w:t>
            </w:r>
          </w:p>
        </w:tc>
      </w:tr>
      <w:tr w:rsidR="00F932F2" w:rsidRPr="00507FBC" w:rsidTr="00541D1C">
        <w:trPr>
          <w:trHeight w:val="112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Комунальне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ідприємство «Міжлікарняна аптека» Острозької районної ради Рівненської області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м. Острог, вул. Татарська, 185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обмеженою відповідальністю «ЛІДЕР-ЗАХІД»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м. Острог, вул. Татарська, 1</w:t>
            </w:r>
          </w:p>
        </w:tc>
      </w:tr>
      <w:tr w:rsidR="00F932F2" w:rsidRPr="00507FBC" w:rsidTr="00541D1C">
        <w:trPr>
          <w:trHeight w:val="57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Мале приватне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ідприємство «Медсервіс»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м. Острог, вул. Лесі Українки, 2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Фізична особа – підприємець Лапій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адія  Володимирівна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м. Острог, вул. Татарська, 179 б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обмеженою відповідальністю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м. Острог, пр. Незалежності, 20</w:t>
            </w:r>
          </w:p>
        </w:tc>
      </w:tr>
      <w:tr w:rsidR="00F932F2" w:rsidRPr="00507FBC" w:rsidTr="00541D1C">
        <w:trPr>
          <w:trHeight w:val="39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Радивилівський район</w:t>
            </w:r>
          </w:p>
        </w:tc>
      </w:tr>
      <w:tr w:rsidR="00F932F2" w:rsidRPr="00507FBC" w:rsidTr="00541D1C">
        <w:trPr>
          <w:trHeight w:val="52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№76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Рівненська обл., 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адивилів, вул. О.Невського,7.</w:t>
            </w:r>
          </w:p>
        </w:tc>
      </w:tr>
      <w:tr w:rsidR="00F932F2" w:rsidRPr="00507FBC" w:rsidTr="00541D1C">
        <w:trPr>
          <w:trHeight w:val="58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Рівненська обл., 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адивилів, вул. Четвертного, 5а.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№32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Рівненська обл., Радивилівський р-н, с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.К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озин, вул. Берестецька, 128.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№1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Рівненська обл., Радивилівський р-н, с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ідзамче, вул. Почаївська, 2.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КП «Аптека»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№1, Рівненська обл., 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адивилів, вул. Садова,4.</w:t>
            </w:r>
          </w:p>
        </w:tc>
      </w:tr>
      <w:tr w:rsidR="00F932F2" w:rsidRPr="00507FBC" w:rsidTr="00541D1C">
        <w:trPr>
          <w:trHeight w:val="112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КП «Аптека»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Аптечний пункт №1 Аптеки №1, Рівненська обл., 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адивилів, вул. Садова,4, Районна лікарня, поліклініка.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№27, Рівненська обл., 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адивилів, вул. Почаївська, 39/2.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івнефармація»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Аптечний пункт №1 Аптеки №27, Рівненська обл., 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адивилів, вул. Садова, 4.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«Лідер-Захід»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№65, Рівненська обл., 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адивилів, вул. Почаївська, 51.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ПП «Фармацевтична компанія» «Здорова родина»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№58, Рівненська обл., 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адивилів, вул. Четвертного, 5Я. </w:t>
            </w:r>
          </w:p>
        </w:tc>
      </w:tr>
      <w:tr w:rsidR="00F932F2" w:rsidRPr="00507FBC" w:rsidTr="00541D1C">
        <w:trPr>
          <w:trHeight w:val="39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івненський район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ФОП Аннєнков М.О.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с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 Зоря, вул. Сморжівська 45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ФОП Аннєнков М.О.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смт. Клевань 2, вул. Центральна, 1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ФОП Аннєнков Ф.М.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с. Олександрія, вул. Т. Грицюка, 1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ПМФ «Магі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стр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м.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 Дніпровська, 4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КП «Міжлікарняна аптека»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м.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 Дніпровська, 4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КП «Міжлікарняна аптека»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Апетчний пункт №1, смт. Клевань 2, вул. Центральна, 1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КП «Міжлікарняна аптека»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Апетчний пункт №3, смт. Клевань 2, вул. Центральна, 1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КП «Міжлікарняна аптека»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Апетека №1, смт. Клевань 2, вул. Центральна, 1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«Лідер-Захід»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смт. Клевань, вул. Центральна, 10а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ФОП Воронська Г.Р.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с. Дядьковичі, вул. Козацький шлях, 137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ФОП Шлапак В.В.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м.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 Н. Хасевича, 1</w:t>
            </w:r>
          </w:p>
        </w:tc>
      </w:tr>
      <w:tr w:rsidR="00F932F2" w:rsidRPr="00507FBC" w:rsidTr="00541D1C">
        <w:trPr>
          <w:trHeight w:val="39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Рокитнівський район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обмеженою відповідальністю «Зелена  аптека»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 1, Рівненська область, смт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окитне,  вул.Шевченка,8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обмеженою відповідальністю «Зелена  аптека»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 3, Рівненська область, Рокитнівський район, с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окитне,  вул.І.Франка,1а 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обмеженою відповідальністю «Зелена  аптека»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2,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івненська область, смт. Рокитне,  вул. Соборна ,33-а </w:t>
            </w:r>
          </w:p>
        </w:tc>
      </w:tr>
      <w:tr w:rsidR="00F932F2" w:rsidRPr="00507FBC" w:rsidTr="00541D1C">
        <w:trPr>
          <w:trHeight w:val="112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Комунальне 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ідприємство «Аптека» Рокитнівської районної ради Рівненської області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 1, Рівненська область, смт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окитне,  вул. 1-го Травня , 26-А </w:t>
            </w:r>
          </w:p>
        </w:tc>
      </w:tr>
      <w:tr w:rsidR="00F932F2" w:rsidRPr="00507FBC" w:rsidTr="00541D1C">
        <w:trPr>
          <w:trHeight w:val="112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Комунальне 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ідприємство «Аптека» Рокитнівської районної ради Рівненської області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1,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івненська область,  Рокитнівський район,  смт. Томашгород,  вул. Соборна , 30, Амбулаторія ЗПСМ 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додатковою відповідальністю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 25, Рівненська область, смт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окитне,  вул. Соборна, 15 </w:t>
            </w:r>
          </w:p>
        </w:tc>
      </w:tr>
      <w:tr w:rsidR="00F932F2" w:rsidRPr="00507FBC" w:rsidTr="00541D1C">
        <w:trPr>
          <w:trHeight w:val="112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обмеженою відповідальністю «Рокитнівська  центральна районна аптека № 13»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 13, Рівненська область, смт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окитне,  вул. 1-го  Травня , 22 </w:t>
            </w:r>
          </w:p>
        </w:tc>
      </w:tr>
      <w:tr w:rsidR="00F932F2" w:rsidRPr="00507FBC" w:rsidTr="00541D1C">
        <w:trPr>
          <w:trHeight w:val="112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обмеженою відповідальністю «Рокитнівська  центральна районна аптека № 13»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 9, Рівненська область, смт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окитне,  вул. Партизанська, 9  </w:t>
            </w:r>
          </w:p>
        </w:tc>
      </w:tr>
      <w:tr w:rsidR="00F932F2" w:rsidRPr="00507FBC" w:rsidTr="00541D1C">
        <w:trPr>
          <w:trHeight w:val="112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обмеженою відповідальністю «Рокитнівська  центральна районна аптека № 13»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№8, Рівненська область, смт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окитне,  вул. Шевченка, 3 </w:t>
            </w:r>
          </w:p>
        </w:tc>
      </w:tr>
      <w:tr w:rsidR="00F932F2" w:rsidRPr="00507FBC" w:rsidTr="00541D1C">
        <w:trPr>
          <w:trHeight w:val="112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Товариство з обмеженою відповідальністю «Рокитнівська  центральна районна аптека № 13»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№7, Рівненська область, смт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окитне,  вул. Незалежності, 5 </w:t>
            </w:r>
          </w:p>
        </w:tc>
      </w:tr>
      <w:tr w:rsidR="00F932F2" w:rsidRPr="00507FBC" w:rsidTr="00541D1C">
        <w:trPr>
          <w:trHeight w:val="39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Володимирецький район</w:t>
            </w:r>
          </w:p>
        </w:tc>
      </w:tr>
      <w:tr w:rsidR="00F932F2" w:rsidRPr="00507FBC" w:rsidTr="00541D1C">
        <w:trPr>
          <w:trHeight w:val="57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ТзОВ «Сальве»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№29, смт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олодимирець, вул.Соборна,22</w:t>
            </w:r>
          </w:p>
        </w:tc>
      </w:tr>
      <w:tr w:rsidR="00F932F2" w:rsidRPr="00507FBC" w:rsidTr="00541D1C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№17, смт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олодимирець, вул.Соборна,33/6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КП «Аптека Полісся»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№1, смт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олодимирець, вул.Грушевського,39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ФОП Жмурак Любов Іванівна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№1, Володимирецький район, с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.Б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ільська Воля, вул.Шкільна,21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ФОП Івчик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Наталія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Петрівна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Аптечний пункт№1, Володимирецький район, с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еликі Цепцевичі, вул.Л.Українки,111а</w:t>
            </w:r>
          </w:p>
        </w:tc>
      </w:tr>
      <w:tr w:rsidR="00F932F2" w:rsidRPr="00507FBC" w:rsidTr="00541D1C">
        <w:trPr>
          <w:trHeight w:val="39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Сарненський район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ПАТ «Сарнифармація»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№6 м. Сарни, вул. Ярослава Мудрого, 5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ПАТ «Сарнифармація»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№8 с. Ясно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г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ірка, вул. 40-річчя Перемоги, 3/б</w:t>
            </w:r>
          </w:p>
        </w:tc>
      </w:tr>
      <w:tr w:rsidR="00F932F2" w:rsidRPr="00507FBC" w:rsidTr="00541D1C">
        <w:trPr>
          <w:trHeight w:val="61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ПАТ «Сарнифармація»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№9 смт. Клесів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вул. Радянська, 28</w:t>
            </w:r>
          </w:p>
        </w:tc>
      </w:tr>
      <w:tr w:rsidR="00F932F2" w:rsidRPr="00507FBC" w:rsidTr="00541D1C">
        <w:trPr>
          <w:trHeight w:val="57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ПАТ «Сарнифармація»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№14 смт. Степань, вул. Дорошенка, 86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ПАТ «Сарнифармація»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№54 м. Сарни, вул. Широка, 60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ПАТ «Сарнифармація»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№72 с. Тинне, вул. Українська, 29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ПАТ «Сарнифармація»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№96 с. Титовичі, вул. І. Наумця, 62</w:t>
            </w:r>
          </w:p>
        </w:tc>
      </w:tr>
      <w:tr w:rsidR="00F932F2" w:rsidRPr="00507FBC" w:rsidTr="00541D1C">
        <w:trPr>
          <w:trHeight w:val="61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ПАТ «Сарнифармація»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№104 с. Любиковичі, вул. Центральна, 98</w:t>
            </w:r>
          </w:p>
        </w:tc>
      </w:tr>
      <w:tr w:rsidR="00F932F2" w:rsidRPr="00507FBC" w:rsidTr="00541D1C">
        <w:trPr>
          <w:trHeight w:val="57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ПАТ «Сарнифармація»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№107 с. Корост, вул. Центральна, 151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ПАТ «Сарнифармація»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№123 с. Велике Вербче, вул. Першотравнева, 44</w:t>
            </w:r>
          </w:p>
        </w:tc>
      </w:tr>
      <w:tr w:rsidR="00F932F2" w:rsidRPr="00507FBC" w:rsidTr="00541D1C">
        <w:trPr>
          <w:trHeight w:val="52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ПАТ «Сарнифармація»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Аптечний пункт №1 с. Кричильськ, вул. Кулі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ша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, 2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ПАТ «Сарнифармація»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Аптечний пункт с.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Стр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ільськ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ПАТ «Сарнифармація»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Аптечний пункт с. Карпилівка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ПАТ «Сарнифармація»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Аптечний пункт с. Немовичі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ПАТ «Сарнифармація»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Аптечний пункт с. Вири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№16 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.С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арни ,вул. Суворова,7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Аптечний пункт №1 аптеки №16, 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.С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арни, вул.Я. Мудрого,3</w:t>
            </w:r>
          </w:p>
        </w:tc>
      </w:tr>
      <w:tr w:rsidR="00F932F2" w:rsidRPr="00507FBC" w:rsidTr="00541D1C">
        <w:trPr>
          <w:trHeight w:val="48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№11, 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.С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арни, вул.Котляревського, 51/46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«Фармастор»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«Доброго дня» №103, 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.С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арни, вул Широка,1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ТзОВ «Тетрамед»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№11, 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.С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арни, вул. Пушкіна, 1-а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ТзОВ «Тетрамед»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Аптечний пункт №6 аптеки №1, 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.С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арни, вул Я. Мудрого ,3</w:t>
            </w:r>
          </w:p>
        </w:tc>
      </w:tr>
      <w:tr w:rsidR="00F932F2" w:rsidRPr="00507FBC" w:rsidTr="00541D1C">
        <w:trPr>
          <w:trHeight w:val="39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0" w:type="dxa"/>
            <w:gridSpan w:val="2"/>
            <w:shd w:val="clear" w:color="auto" w:fill="auto"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 xml:space="preserve">м. </w:t>
            </w:r>
            <w:proofErr w:type="gramStart"/>
            <w:r w:rsidRPr="00507FBC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івне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ТзОВ «Лідер-Захід»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60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вул.Богоявленька, 30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ТзОВ «Лідер-Захід»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61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61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пр.-т Миру, 8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ТзОВ «Лідер-Захід»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 63, вул.В.Чорновола, 36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ВКФ «Віса»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1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вул.Київська, 69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ВКФ «Віса»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2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вул.Міцкевича, 34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ВКФ «Віса»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3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вул.С.Бандери, 65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ВКФ «Віса»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4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вул.В.Чорновола, 17;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ВКФ «Віса»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5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вул.Макарова, 38;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ВКФ «Віса»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6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вул.Київська, 6;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ВКФ «Віса»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7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вул.Вербова, 41Д;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ВКФ «Віса»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8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вул.Вербова, 41 Ж;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ВКФ «Віса»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9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вул.М.Карнаухова, 31;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ТОВ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ВКФ «Віса»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№10 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вул.Київська, 56В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ТзОВФ «Тетрамед»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1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вул.Поштова, 2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ТзОВФ «Тетрамед»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7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вул.Соборна, 3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ТзОВФ «Тетрамед»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14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пр.-т Миру, 15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ТзОВФ «Тетрамед»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Апт.пункт № 2 апт. № 1 вул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.Д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рагоманова, 7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ТзОВФ «Тетрамед»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Апт.пункт № 3 апт. № 1 вул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.М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акарова, 3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ТзОВФ «Тетрамед»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Апт.пункт № 4 апт. № 1 вул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.Ф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абрична, 10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ТзОВФ «Тетрамед»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Апт.пункт № 8 апт. № 1 вул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.Т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иннівська, 50Б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ПП «Аптека»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1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вул.Г.Безручка, 30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ФОП Семків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Св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ітлана Іванівна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4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пр-т Кн.Романа, 12в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 1м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м-н Незалежності, 3;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3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вул.Соборна, 187;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Апт.пункт № 1 аптеки №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3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івне, вул.Дворецька, 108 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4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вул.Директорії, 5;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5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вул.Набережна, 6;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15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вул.Біла, 53;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28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28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вул.Київська, 11;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43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43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вул.Черняка, 8;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Апт.пункт № 1 аптеки № </w:t>
            </w:r>
            <w:smartTag w:uri="urn:schemas-microsoft-com:office:smarttags" w:element="metricconverter">
              <w:smartTagPr>
                <w:attr w:name="ProductID" w:val="43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43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вул.Грушевського, 11;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70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вул.Б.Хмельницького, 3;</w:t>
            </w:r>
          </w:p>
        </w:tc>
      </w:tr>
      <w:tr w:rsidR="00F932F2" w:rsidRPr="00507FBC" w:rsidTr="00541D1C">
        <w:trPr>
          <w:trHeight w:val="49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Апт.пункт № 1 аптеки №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70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вул.Фабрична, 10;</w:t>
            </w:r>
          </w:p>
        </w:tc>
      </w:tr>
      <w:tr w:rsidR="00F932F2" w:rsidRPr="00507FBC" w:rsidTr="00541D1C">
        <w:trPr>
          <w:trHeight w:val="58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Апт.пункт № 2 аптеки №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70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вул.Чорновола, 79;</w:t>
            </w:r>
          </w:p>
        </w:tc>
      </w:tr>
      <w:tr w:rsidR="00F932F2" w:rsidRPr="00507FBC" w:rsidTr="00541D1C">
        <w:trPr>
          <w:trHeight w:val="52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74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74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вул.Т.Добровольців, 8;</w:t>
            </w:r>
          </w:p>
        </w:tc>
      </w:tr>
      <w:tr w:rsidR="00F932F2" w:rsidRPr="00507FBC" w:rsidTr="00541D1C">
        <w:trPr>
          <w:trHeight w:val="49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109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109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вул.Карнаухова, 23-А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Апт. пункт № 1 аптеки № </w:t>
            </w:r>
            <w:smartTag w:uri="urn:schemas-microsoft-com:office:smarttags" w:element="metricconverter">
              <w:smartTagPr>
                <w:attr w:name="ProductID" w:val="109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109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вул.Карнаухова, 25-А;</w:t>
            </w:r>
          </w:p>
        </w:tc>
      </w:tr>
      <w:tr w:rsidR="00F932F2" w:rsidRPr="00507FBC" w:rsidTr="00541D1C">
        <w:trPr>
          <w:trHeight w:val="43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Апт. пункт № 2 аптеки № </w:t>
            </w:r>
            <w:smartTag w:uri="urn:schemas-microsoft-com:office:smarttags" w:element="metricconverter">
              <w:smartTagPr>
                <w:attr w:name="ProductID" w:val="109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109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вул.Медична, 7;</w:t>
            </w:r>
          </w:p>
        </w:tc>
      </w:tr>
      <w:tr w:rsidR="00F932F2" w:rsidRPr="00507FBC" w:rsidTr="00541D1C">
        <w:trPr>
          <w:trHeight w:val="52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110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вул.Ст.Бандери, 15-А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121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121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вул.Київська, 78-Д;</w:t>
            </w:r>
          </w:p>
        </w:tc>
      </w:tr>
      <w:tr w:rsidR="00F932F2" w:rsidRPr="00507FBC" w:rsidTr="00541D1C">
        <w:trPr>
          <w:trHeight w:val="42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Апт. пункт № 1 аптеки № </w:t>
            </w:r>
            <w:smartTag w:uri="urn:schemas-microsoft-com:office:smarttags" w:element="metricconverter">
              <w:smartTagPr>
                <w:attr w:name="ProductID" w:val="121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121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вул.Київська, 60-А;</w:t>
            </w:r>
          </w:p>
        </w:tc>
      </w:tr>
      <w:tr w:rsidR="00F932F2" w:rsidRPr="00507FBC" w:rsidTr="00541D1C">
        <w:trPr>
          <w:trHeight w:val="49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Апт. пункт № 2 аптеки № </w:t>
            </w:r>
            <w:smartTag w:uri="urn:schemas-microsoft-com:office:smarttags" w:element="metricconverter">
              <w:smartTagPr>
                <w:attr w:name="ProductID" w:val="121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121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вул.О.Олеся, 18;</w:t>
            </w:r>
          </w:p>
        </w:tc>
      </w:tr>
      <w:tr w:rsidR="00F932F2" w:rsidRPr="00507FBC" w:rsidTr="00541D1C">
        <w:trPr>
          <w:trHeight w:val="49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Апт. пункт № 3 аптеки № </w:t>
            </w:r>
            <w:smartTag w:uri="urn:schemas-microsoft-com:office:smarttags" w:element="metricconverter">
              <w:smartTagPr>
                <w:attr w:name="ProductID" w:val="121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121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вул.Київська, 78-Г;</w:t>
            </w:r>
          </w:p>
        </w:tc>
      </w:tr>
      <w:tr w:rsidR="00F932F2" w:rsidRPr="00507FBC" w:rsidTr="00541D1C">
        <w:trPr>
          <w:trHeight w:val="48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122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122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вул.Кн.Островського, 4/6;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134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134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Макарова, 3;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135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135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вул.Київська, 46;</w:t>
            </w:r>
          </w:p>
        </w:tc>
      </w:tr>
      <w:tr w:rsidR="00F932F2" w:rsidRPr="00507FBC" w:rsidTr="00541D1C">
        <w:trPr>
          <w:trHeight w:val="49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Апт. пункт № 1 аптеки № </w:t>
            </w:r>
            <w:smartTag w:uri="urn:schemas-microsoft-com:office:smarttags" w:element="metricconverter">
              <w:smartTagPr>
                <w:attr w:name="ProductID" w:val="135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135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вул.Київська, 78-Г;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143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143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івне, вул.Соборна, 15.</w:t>
            </w:r>
          </w:p>
        </w:tc>
      </w:tr>
      <w:tr w:rsidR="00F932F2" w:rsidRPr="00507FBC" w:rsidTr="00541D1C">
        <w:trPr>
          <w:trHeight w:val="39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0" w:type="dxa"/>
            <w:gridSpan w:val="2"/>
            <w:shd w:val="clear" w:color="auto" w:fill="auto"/>
            <w:vAlign w:val="bottom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м. Вараш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Приватне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ідприємство «Наша аптека»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№20,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м. Кузнецовськ, м-н Вараш, 11, п.3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Приватне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ідприємство «Наша аптека»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№39,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м. Кузнецовськ, м-н Будівельників, 71-Г</w:t>
            </w:r>
          </w:p>
        </w:tc>
      </w:tr>
      <w:tr w:rsidR="00F932F2" w:rsidRPr="00507FBC" w:rsidTr="00541D1C">
        <w:trPr>
          <w:trHeight w:val="1125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Дочірнє підприємство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ержавної акціонерної компанії «Ліки України» Аптека №7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№7,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м. Кузнецовськ, м-н Будівельників, 20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Фізична особа-підприємець «Герман Галина Полікарпівна»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№1,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м. Кузнецовськ, м-н Перемоги, 19</w:t>
            </w:r>
          </w:p>
        </w:tc>
      </w:tr>
      <w:tr w:rsidR="00F932F2" w:rsidRPr="00507FBC" w:rsidTr="00541D1C">
        <w:trPr>
          <w:trHeight w:val="150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Фізична особа-підприємець «Герман Галина Полікарпівна»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Аптечний пункт №1 (Аптеки №1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м Кузнецовськ, м-н Перемоги, 19), Рівненська обл., м. Кузнецовськ, вул. Енергетиків, 23, ДЗ «СМСЧ №3 МОЗ України»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Фізична особа-підприємець «Семків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Св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ітлана Іванівна»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№3 «ЗДОРОВ’Я»,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івненська обл., м. Кузнецовськ, м-н Будівельників, 57</w:t>
            </w:r>
          </w:p>
        </w:tc>
      </w:tr>
      <w:tr w:rsidR="00F932F2" w:rsidRPr="00507FBC" w:rsidTr="00541D1C">
        <w:trPr>
          <w:trHeight w:val="390"/>
        </w:trPr>
        <w:tc>
          <w:tcPr>
            <w:tcW w:w="700" w:type="dxa"/>
            <w:shd w:val="clear" w:color="auto" w:fill="auto"/>
            <w:noWrap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0" w:type="dxa"/>
            <w:gridSpan w:val="2"/>
            <w:shd w:val="clear" w:color="auto" w:fill="auto"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</w:rPr>
              <w:t>Дубенський район</w:t>
            </w:r>
          </w:p>
        </w:tc>
      </w:tr>
      <w:tr w:rsidR="00F932F2" w:rsidRPr="00507FBC" w:rsidTr="00541D1C">
        <w:trPr>
          <w:trHeight w:val="540"/>
        </w:trPr>
        <w:tc>
          <w:tcPr>
            <w:tcW w:w="700" w:type="dxa"/>
            <w:shd w:val="clear" w:color="auto" w:fill="auto"/>
            <w:noWrap/>
            <w:vAlign w:val="center"/>
          </w:tcPr>
          <w:p w:rsidR="00F932F2" w:rsidRPr="00507FBC" w:rsidRDefault="00F932F2" w:rsidP="00F932F2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КП «Дубенська центральна районна аптека»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 1с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ерба, вул. Грушевського, 27</w:t>
            </w:r>
          </w:p>
        </w:tc>
      </w:tr>
      <w:tr w:rsidR="00F932F2" w:rsidRPr="00507FBC" w:rsidTr="00541D1C">
        <w:trPr>
          <w:trHeight w:val="465"/>
        </w:trPr>
        <w:tc>
          <w:tcPr>
            <w:tcW w:w="700" w:type="dxa"/>
            <w:shd w:val="clear" w:color="auto" w:fill="auto"/>
            <w:noWrap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="00507FBC" w:rsidRPr="00507FBC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КП «Дубенська центральна районна аптека»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Аптечний пункт №1 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.Д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убно, вул..Львівська, 73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="00507FBC" w:rsidRPr="00507FBC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ТзОВ-фірма «Тетрамед»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2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.Д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убно вул..Заводська, 8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="00507FBC" w:rsidRPr="00507FBC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ТзОВ-фірма «Тетрамед»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2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.Д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убно вул..Д.Галицького,5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="00507FBC" w:rsidRPr="00507FBC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ТзОВ-фірма «Тетрамед»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8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.Д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убно вул..Забрама, 35</w:t>
            </w:r>
          </w:p>
        </w:tc>
      </w:tr>
      <w:tr w:rsidR="00F932F2" w:rsidRPr="00507FBC" w:rsidTr="00541D1C">
        <w:trPr>
          <w:trHeight w:val="375"/>
        </w:trPr>
        <w:tc>
          <w:tcPr>
            <w:tcW w:w="700" w:type="dxa"/>
            <w:shd w:val="clear" w:color="auto" w:fill="auto"/>
            <w:noWrap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="00507FBC" w:rsidRPr="00507FBC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 xml:space="preserve">Аптека № </w:t>
            </w:r>
            <w:smartTag w:uri="urn:schemas-microsoft-com:office:smarttags" w:element="metricconverter">
              <w:smartTagPr>
                <w:attr w:name="ProductID" w:val="6, м"/>
              </w:smartTagPr>
              <w:r w:rsidRPr="00507FBC">
                <w:rPr>
                  <w:rFonts w:ascii="Verdana" w:hAnsi="Verdana"/>
                  <w:color w:val="000000"/>
                  <w:sz w:val="20"/>
                  <w:szCs w:val="20"/>
                </w:rPr>
                <w:t>6, м</w:t>
              </w:r>
            </w:smartTag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.Д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убно вул..Сурмичі, 99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="00507FBC" w:rsidRPr="00507FBC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Аптека № 21ТДВ «Рівнефармація» м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.Д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убно вул..Грушевського, 170/2,3</w:t>
            </w:r>
          </w:p>
        </w:tc>
      </w:tr>
      <w:tr w:rsidR="00F932F2" w:rsidRPr="00507FBC" w:rsidTr="00541D1C">
        <w:trPr>
          <w:trHeight w:val="690"/>
        </w:trPr>
        <w:tc>
          <w:tcPr>
            <w:tcW w:w="700" w:type="dxa"/>
            <w:shd w:val="clear" w:color="auto" w:fill="auto"/>
            <w:noWrap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="00507FBC" w:rsidRPr="00507FBC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Аптечний пункт № 1 аптека № 6 ТДВ «Рівнефармація», Дубенський р-н, с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ерба, вул..Грушевського, 27</w:t>
            </w:r>
          </w:p>
        </w:tc>
      </w:tr>
      <w:tr w:rsidR="00F932F2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="00507FBC" w:rsidRPr="00507FBC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ТДВ «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Р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івнефармація»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F932F2" w:rsidRPr="00507FBC" w:rsidRDefault="00F932F2" w:rsidP="00F932F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Аптечний пункт № 2 аптека № 6 ТДВ «Рівнефармація», Дубенський р-н., с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.В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</w:rPr>
              <w:t>арковичі, вул.. Шевченка, 14</w:t>
            </w:r>
          </w:p>
        </w:tc>
      </w:tr>
      <w:tr w:rsidR="00487C69" w:rsidRPr="00507FBC" w:rsidTr="00541D1C">
        <w:trPr>
          <w:trHeight w:val="434"/>
        </w:trPr>
        <w:tc>
          <w:tcPr>
            <w:tcW w:w="10260" w:type="dxa"/>
            <w:gridSpan w:val="3"/>
            <w:shd w:val="clear" w:color="auto" w:fill="auto"/>
            <w:noWrap/>
            <w:vAlign w:val="bottom"/>
          </w:tcPr>
          <w:p w:rsidR="00487C69" w:rsidRPr="00507FBC" w:rsidRDefault="00487C69" w:rsidP="00487C6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07FBC"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Зарічненський район</w:t>
            </w:r>
          </w:p>
        </w:tc>
      </w:tr>
      <w:tr w:rsidR="00487C69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340" w:type="dxa"/>
            <w:shd w:val="clear" w:color="auto" w:fill="auto"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 xml:space="preserve">Комунальне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ідприємство «Аптека №1» Зарічненської районної ради</w:t>
            </w:r>
          </w:p>
        </w:tc>
        <w:tc>
          <w:tcPr>
            <w:tcW w:w="5220" w:type="dxa"/>
            <w:shd w:val="clear" w:color="auto" w:fill="auto"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Рівненська обл., смт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.З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арічне, вул.Аерофлотська,15</w:t>
            </w:r>
          </w:p>
        </w:tc>
      </w:tr>
      <w:tr w:rsidR="00487C69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 xml:space="preserve">Приватне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ідприємство «Наша аптека»</w:t>
            </w:r>
          </w:p>
        </w:tc>
        <w:tc>
          <w:tcPr>
            <w:tcW w:w="5220" w:type="dxa"/>
            <w:shd w:val="clear" w:color="auto" w:fill="auto"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Аптека №31, Рівненська обл., смт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.З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арічне, вул.Фестивальна,8</w:t>
            </w:r>
          </w:p>
        </w:tc>
      </w:tr>
      <w:tr w:rsidR="00487C69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340" w:type="dxa"/>
            <w:shd w:val="clear" w:color="auto" w:fill="auto"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 xml:space="preserve">ФОП Офілат Марина Володимирівна </w:t>
            </w:r>
          </w:p>
        </w:tc>
        <w:tc>
          <w:tcPr>
            <w:tcW w:w="5220" w:type="dxa"/>
            <w:shd w:val="clear" w:color="auto" w:fill="auto"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Аптека №1, Рівненська обл., Зарічненський р-н, с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.К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ух-Воля, вул.Центральна,3-Б</w:t>
            </w:r>
          </w:p>
        </w:tc>
      </w:tr>
      <w:tr w:rsidR="00487C69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340" w:type="dxa"/>
            <w:shd w:val="clear" w:color="auto" w:fill="auto"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 xml:space="preserve">ФОП КовенькоЛюдмила Михайлівна </w:t>
            </w:r>
          </w:p>
        </w:tc>
        <w:tc>
          <w:tcPr>
            <w:tcW w:w="5220" w:type="dxa"/>
            <w:shd w:val="clear" w:color="auto" w:fill="auto"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Аптека №1, Рівненська обл., Зарічненський р-н, с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.Б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орова, вул.Дарапощина,15</w:t>
            </w:r>
          </w:p>
        </w:tc>
      </w:tr>
      <w:tr w:rsidR="00487C69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340" w:type="dxa"/>
            <w:shd w:val="clear" w:color="auto" w:fill="auto"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 xml:space="preserve">ФОП КовенькоЛюдмила Михайлівна </w:t>
            </w:r>
          </w:p>
        </w:tc>
        <w:tc>
          <w:tcPr>
            <w:tcW w:w="5220" w:type="dxa"/>
            <w:shd w:val="clear" w:color="auto" w:fill="auto"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Аптечний пункт №1, Рівненська обл., смт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.З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арічне, вул.Аерофлотська,15, ЦРЛ, 3-й поверх</w:t>
            </w:r>
          </w:p>
        </w:tc>
      </w:tr>
      <w:tr w:rsidR="00487C69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340" w:type="dxa"/>
            <w:shd w:val="clear" w:color="auto" w:fill="auto"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 xml:space="preserve">ФОП Давидова Марія Іванівна </w:t>
            </w:r>
          </w:p>
        </w:tc>
        <w:tc>
          <w:tcPr>
            <w:tcW w:w="5220" w:type="dxa"/>
            <w:shd w:val="clear" w:color="auto" w:fill="auto"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Аптека №1, Рівненська обл., Зарічненський р-н, с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.С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ерники, вул.1 Травня,18</w:t>
            </w:r>
          </w:p>
        </w:tc>
      </w:tr>
      <w:tr w:rsidR="00487C69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340" w:type="dxa"/>
            <w:shd w:val="clear" w:color="auto" w:fill="auto"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 xml:space="preserve">Комунальне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 xml:space="preserve">ідприємство «Аптека №1» Зарічненської районної ради </w:t>
            </w:r>
          </w:p>
        </w:tc>
        <w:tc>
          <w:tcPr>
            <w:tcW w:w="5220" w:type="dxa"/>
            <w:shd w:val="clear" w:color="auto" w:fill="auto"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Аптечний пункт №1, Рівненська обл., Зарічненський р-н, с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.С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ерники, вул.Шевченка,6а ФАП с.Серники</w:t>
            </w:r>
          </w:p>
        </w:tc>
      </w:tr>
      <w:tr w:rsidR="00487C69" w:rsidRPr="00507FBC" w:rsidTr="00541D1C">
        <w:trPr>
          <w:trHeight w:val="750"/>
        </w:trPr>
        <w:tc>
          <w:tcPr>
            <w:tcW w:w="700" w:type="dxa"/>
            <w:shd w:val="clear" w:color="auto" w:fill="auto"/>
            <w:noWrap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340" w:type="dxa"/>
            <w:shd w:val="clear" w:color="auto" w:fill="auto"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 xml:space="preserve">Комунальне 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 xml:space="preserve">ідприємство «Аптека №1» Зарічненської районної ради </w:t>
            </w:r>
          </w:p>
        </w:tc>
        <w:tc>
          <w:tcPr>
            <w:tcW w:w="5220" w:type="dxa"/>
            <w:shd w:val="clear" w:color="auto" w:fill="auto"/>
          </w:tcPr>
          <w:p w:rsidR="00487C69" w:rsidRPr="00507FBC" w:rsidRDefault="00487C69" w:rsidP="00487C69">
            <w:pPr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</w:pPr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Аптечний пункт №1, Рівненська обл., Зарічненський р-н, с</w:t>
            </w:r>
            <w:proofErr w:type="gramStart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.Д</w:t>
            </w:r>
            <w:proofErr w:type="gramEnd"/>
            <w:r w:rsidRPr="00507FBC">
              <w:rPr>
                <w:rFonts w:ascii="Verdana" w:hAnsi="Verdana"/>
                <w:color w:val="000000"/>
                <w:sz w:val="20"/>
                <w:szCs w:val="20"/>
                <w:lang w:eastAsia="uk-UA"/>
              </w:rPr>
              <w:t>ібрівськ, вул.Центральна,60 Дібрівська ЛА ЗПСМ</w:t>
            </w:r>
          </w:p>
        </w:tc>
      </w:tr>
      <w:bookmarkEnd w:id="0"/>
    </w:tbl>
    <w:p w:rsidR="008801A3" w:rsidRPr="00507FBC" w:rsidRDefault="008801A3">
      <w:pPr>
        <w:rPr>
          <w:rFonts w:ascii="Verdana" w:hAnsi="Verdana"/>
          <w:sz w:val="20"/>
          <w:szCs w:val="20"/>
        </w:rPr>
      </w:pPr>
    </w:p>
    <w:sectPr w:rsidR="008801A3" w:rsidRPr="0050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F2"/>
    <w:rsid w:val="002F14CB"/>
    <w:rsid w:val="0034557B"/>
    <w:rsid w:val="00487C69"/>
    <w:rsid w:val="00494BE7"/>
    <w:rsid w:val="004C4D45"/>
    <w:rsid w:val="004F557A"/>
    <w:rsid w:val="00507FBC"/>
    <w:rsid w:val="00541D1C"/>
    <w:rsid w:val="005622E4"/>
    <w:rsid w:val="0071291E"/>
    <w:rsid w:val="00800058"/>
    <w:rsid w:val="008801A3"/>
    <w:rsid w:val="00BF64E8"/>
    <w:rsid w:val="00F9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541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541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розпорядників бюджетних коштів які користуються субвенцією за програмою «Доступні Ліки» та переліки аптечних закладів що уклали угоди із цими розпорядниками бюджетних коштів </vt:lpstr>
    </vt:vector>
  </TitlesOfParts>
  <Company>NhT</Company>
  <LinksUpToDate>false</LinksUpToDate>
  <CharactersWithSpaces>19988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розпорядників бюджетних коштів які користуються субвенцією за програмою «Доступні Ліки» та переліки аптечних закладів що уклали угоди із цими розпорядниками бюджетних коштів</dc:title>
  <dc:creator>operator</dc:creator>
  <cp:lastModifiedBy>slava</cp:lastModifiedBy>
  <cp:revision>2</cp:revision>
  <dcterms:created xsi:type="dcterms:W3CDTF">2017-04-25T15:52:00Z</dcterms:created>
  <dcterms:modified xsi:type="dcterms:W3CDTF">2017-04-25T15:52:00Z</dcterms:modified>
</cp:coreProperties>
</file>