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C40F67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Ковальчук І.В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C40F67">
        <w:rPr>
          <w:rFonts w:ascii="Times New Roman" w:hAnsi="Times New Roman" w:cs="Times New Roman"/>
          <w:b/>
          <w:sz w:val="28"/>
          <w:szCs w:val="28"/>
        </w:rPr>
        <w:t>КОВАЛЬЧУК</w:t>
      </w:r>
      <w:r w:rsidR="00C40F67" w:rsidRPr="00C40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F67">
        <w:rPr>
          <w:rFonts w:ascii="Times New Roman" w:hAnsi="Times New Roman" w:cs="Times New Roman"/>
          <w:b/>
          <w:sz w:val="28"/>
          <w:szCs w:val="28"/>
        </w:rPr>
        <w:t>Ірини Василівни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C40F67">
        <w:rPr>
          <w:rFonts w:ascii="Times New Roman" w:hAnsi="Times New Roman"/>
          <w:sz w:val="28"/>
          <w:szCs w:val="28"/>
        </w:rPr>
        <w:t>провідного</w:t>
      </w:r>
      <w:r w:rsidR="000A5EEE" w:rsidRPr="000A5EEE">
        <w:rPr>
          <w:rFonts w:ascii="Times New Roman" w:hAnsi="Times New Roman"/>
          <w:sz w:val="28"/>
          <w:szCs w:val="28"/>
        </w:rPr>
        <w:t xml:space="preserve"> спеціаліста відділу </w:t>
      </w:r>
      <w:r w:rsidR="00C40F67">
        <w:rPr>
          <w:rFonts w:ascii="Times New Roman" w:hAnsi="Times New Roman"/>
          <w:sz w:val="28"/>
          <w:szCs w:val="28"/>
        </w:rPr>
        <w:t>контролю за рекламою, дотриманням антитютюнового законодавства та пробірного контролю</w:t>
      </w:r>
      <w:r w:rsidR="00AA1D1B">
        <w:rPr>
          <w:rFonts w:ascii="Times New Roman" w:hAnsi="Times New Roman" w:cs="Times New Roman"/>
          <w:sz w:val="28"/>
          <w:szCs w:val="28"/>
        </w:rPr>
        <w:t xml:space="preserve"> </w:t>
      </w:r>
      <w:r w:rsidR="00A374AD">
        <w:rPr>
          <w:rFonts w:ascii="Times New Roman" w:hAnsi="Times New Roman" w:cs="Times New Roman"/>
          <w:sz w:val="28"/>
          <w:szCs w:val="28"/>
        </w:rPr>
        <w:t xml:space="preserve">управління захисту споживачів </w:t>
      </w:r>
      <w:bookmarkStart w:id="0" w:name="_GoBack"/>
      <w:bookmarkEnd w:id="0"/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C40F67">
        <w:rPr>
          <w:rFonts w:ascii="Times New Roman" w:hAnsi="Times New Roman" w:cs="Times New Roman"/>
          <w:b/>
          <w:sz w:val="28"/>
          <w:szCs w:val="28"/>
        </w:rPr>
        <w:t>КОВАЛЬЧУК</w:t>
      </w:r>
      <w:r w:rsidR="00C40F67" w:rsidRPr="00C40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F67">
        <w:rPr>
          <w:rFonts w:ascii="Times New Roman" w:hAnsi="Times New Roman" w:cs="Times New Roman"/>
          <w:b/>
          <w:sz w:val="28"/>
          <w:szCs w:val="28"/>
        </w:rPr>
        <w:t>Ірини Василівни</w:t>
      </w:r>
      <w:r w:rsidR="00C40F67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901097"/>
    <w:rsid w:val="00A374AD"/>
    <w:rsid w:val="00AA1D1B"/>
    <w:rsid w:val="00C40F67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3</cp:revision>
  <dcterms:created xsi:type="dcterms:W3CDTF">2018-08-31T10:01:00Z</dcterms:created>
  <dcterms:modified xsi:type="dcterms:W3CDTF">2018-08-31T11:12:00Z</dcterms:modified>
</cp:coreProperties>
</file>